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5" w:rsidRPr="008E4740" w:rsidRDefault="003062A5" w:rsidP="003062A5">
      <w:pPr>
        <w:pStyle w:val="Default"/>
        <w:jc w:val="center"/>
        <w:rPr>
          <w:rFonts w:ascii="Times New Roman" w:hAnsi="Times New Roman"/>
          <w:sz w:val="28"/>
          <w:szCs w:val="40"/>
        </w:rPr>
      </w:pPr>
      <w:r w:rsidRPr="008E4740">
        <w:rPr>
          <w:rFonts w:ascii="Times New Roman" w:hAnsi="Times New Roman"/>
          <w:sz w:val="28"/>
          <w:szCs w:val="40"/>
        </w:rPr>
        <w:t>МЕСТНЫЕ НОРМАТИВЫ ГРАДОСТРОИТЕЛЬНОГО ПРОЕКТИРОВАНИЯ</w:t>
      </w: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rPr>
          <w:rFonts w:ascii="Times New Roman" w:hAnsi="Times New Roman"/>
          <w:sz w:val="28"/>
          <w:szCs w:val="40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  <w:r w:rsidRPr="008E4740">
        <w:rPr>
          <w:rFonts w:ascii="Times New Roman" w:hAnsi="Times New Roman"/>
          <w:sz w:val="28"/>
          <w:szCs w:val="48"/>
        </w:rPr>
        <w:t xml:space="preserve"> </w:t>
      </w: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62A5" w:rsidRPr="008E4740" w:rsidRDefault="003062A5" w:rsidP="003062A5">
      <w:pPr>
        <w:pStyle w:val="Default"/>
        <w:jc w:val="right"/>
        <w:rPr>
          <w:rFonts w:ascii="Times New Roman" w:hAnsi="Times New Roman" w:cs="Times New Roman"/>
          <w:b/>
          <w:sz w:val="28"/>
          <w:szCs w:val="48"/>
        </w:rPr>
      </w:pPr>
    </w:p>
    <w:p w:rsidR="003062A5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62A5" w:rsidRPr="008E4740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ГРАДОСТРОИТЕЛЬСТВО.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 xml:space="preserve">ПЛАНИРОВКА И ЗАСТРОЙКА </w:t>
      </w:r>
    </w:p>
    <w:p w:rsidR="005A61F2" w:rsidRDefault="003062A5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B63">
        <w:rPr>
          <w:rFonts w:ascii="Times New Roman" w:hAnsi="Times New Roman" w:cs="Times New Roman"/>
          <w:b/>
          <w:sz w:val="48"/>
          <w:szCs w:val="48"/>
        </w:rPr>
        <w:t xml:space="preserve">МО </w:t>
      </w:r>
      <w:r w:rsidR="00E376F4">
        <w:rPr>
          <w:rFonts w:ascii="Times New Roman" w:hAnsi="Times New Roman" w:cs="Times New Roman"/>
          <w:b/>
          <w:sz w:val="48"/>
          <w:szCs w:val="48"/>
        </w:rPr>
        <w:t>РУБЕЖИНСКИЙ</w:t>
      </w:r>
      <w:r w:rsidRPr="008E4740">
        <w:rPr>
          <w:rFonts w:ascii="Times New Roman" w:hAnsi="Times New Roman" w:cs="Times New Roman"/>
          <w:b/>
          <w:sz w:val="48"/>
          <w:szCs w:val="48"/>
        </w:rPr>
        <w:t xml:space="preserve"> СЕЛЬСОВЕТ </w:t>
      </w:r>
    </w:p>
    <w:p w:rsidR="003062A5" w:rsidRPr="008E4740" w:rsidRDefault="005A61F2" w:rsidP="003062A5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ПЕРВОМАЙСКОГО</w:t>
      </w:r>
      <w:r w:rsidR="003062A5" w:rsidRPr="008E4740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3062A5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4740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3062A5" w:rsidRPr="008E4740" w:rsidRDefault="003062A5" w:rsidP="00306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7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Том 1: основная часть</w:t>
      </w:r>
      <w:r w:rsidRPr="008E4740">
        <w:rPr>
          <w:rFonts w:ascii="Times New Roman" w:hAnsi="Times New Roman" w:cs="Times New Roman"/>
          <w:sz w:val="28"/>
          <w:szCs w:val="28"/>
        </w:rPr>
        <w:t>)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  <w:r w:rsidRPr="008E4740">
        <w:rPr>
          <w:rFonts w:ascii="Times New Roman" w:hAnsi="Times New Roman"/>
          <w:sz w:val="24"/>
          <w:szCs w:val="24"/>
        </w:rPr>
        <w:t>2014 г.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062A5" w:rsidRDefault="005A4B0C" w:rsidP="003062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BE" w:rsidRDefault="00A00F27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A00F27">
        <w:rPr>
          <w:b w:val="0"/>
          <w:szCs w:val="24"/>
        </w:rPr>
        <w:fldChar w:fldCharType="begin"/>
      </w:r>
      <w:r w:rsidR="003A52BE">
        <w:rPr>
          <w:b w:val="0"/>
          <w:szCs w:val="24"/>
        </w:rPr>
        <w:instrText xml:space="preserve"> TOC \o "1-2" \h \z \u </w:instrText>
      </w:r>
      <w:r w:rsidRPr="00A00F27">
        <w:rPr>
          <w:b w:val="0"/>
          <w:szCs w:val="24"/>
        </w:rPr>
        <w:fldChar w:fldCharType="separate"/>
      </w:r>
      <w:hyperlink w:anchor="_Toc396837848" w:history="1">
        <w:r w:rsidR="003A52BE" w:rsidRPr="00470B46">
          <w:rPr>
            <w:rStyle w:val="a6"/>
            <w:noProof/>
          </w:rPr>
          <w:t>1. ОБЩИЕ ПОЛОЖЕНИЯ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2BE" w:rsidRPr="00FF6408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49" w:history="1">
        <w:r w:rsidR="003A52BE" w:rsidRPr="00FF6408">
          <w:rPr>
            <w:rStyle w:val="a6"/>
            <w:caps/>
            <w:noProof/>
          </w:rPr>
          <w:t>Таблица 1.1 - Группы населенных пунктов по численности населения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_Toc396837849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4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0" w:history="1">
        <w:r w:rsidR="003A52BE" w:rsidRPr="00FF6408">
          <w:rPr>
            <w:rStyle w:val="a6"/>
            <w:rFonts w:cs="Times New Roman"/>
            <w:caps/>
            <w:noProof/>
          </w:rPr>
          <w:t>Таблица 1.2 - Динамика численност</w:t>
        </w:r>
        <w:r w:rsidR="005A61F2" w:rsidRPr="00FF6408">
          <w:rPr>
            <w:rStyle w:val="a6"/>
            <w:rFonts w:cs="Times New Roman"/>
            <w:caps/>
            <w:noProof/>
          </w:rPr>
          <w:t xml:space="preserve">и населения МО </w:t>
        </w:r>
        <w:r w:rsidR="00E376F4">
          <w:rPr>
            <w:rStyle w:val="a6"/>
            <w:rFonts w:cs="Times New Roman"/>
            <w:caps/>
            <w:noProof/>
          </w:rPr>
          <w:t>РУБЕЖИНСКИЙ</w:t>
        </w:r>
        <w:r w:rsidR="005A61F2" w:rsidRPr="00FF6408">
          <w:rPr>
            <w:rStyle w:val="a6"/>
            <w:rFonts w:cs="Times New Roman"/>
            <w:caps/>
            <w:noProof/>
          </w:rPr>
          <w:t xml:space="preserve"> сельсовет ПЕРВОМАЙСКОГО</w:t>
        </w:r>
        <w:r w:rsidR="003A52BE" w:rsidRPr="00FF6408">
          <w:rPr>
            <w:rStyle w:val="a6"/>
            <w:rFonts w:cs="Times New Roman"/>
            <w:caps/>
            <w:noProof/>
          </w:rPr>
          <w:t xml:space="preserve"> района Оренбургской области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_Toc396837850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4</w:t>
        </w:r>
        <w:r w:rsidRPr="00FF6408">
          <w:rPr>
            <w:noProof/>
            <w:webHidden/>
          </w:rPr>
          <w:fldChar w:fldCharType="end"/>
        </w:r>
      </w:hyperlink>
    </w:p>
    <w:p w:rsidR="003A52BE" w:rsidRPr="00FF6408" w:rsidRDefault="00A00F27" w:rsidP="003A52BE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396837851" w:history="1">
        <w:r w:rsidR="003A52BE" w:rsidRPr="00FF6408">
          <w:rPr>
            <w:rStyle w:val="a6"/>
            <w:caps/>
            <w:noProof/>
          </w:rPr>
          <w:t>2. Расчетные показатели уровня обеспеченности объектами местного значения</w:t>
        </w:r>
        <w:r w:rsidR="0058704F" w:rsidRPr="00FF6408">
          <w:rPr>
            <w:rStyle w:val="a6"/>
            <w:caps/>
            <w:noProof/>
          </w:rPr>
          <w:t xml:space="preserve"> территории М</w:t>
        </w:r>
        <w:r w:rsidR="00C14560">
          <w:rPr>
            <w:rStyle w:val="a6"/>
            <w:caps/>
            <w:noProof/>
          </w:rPr>
          <w:t>О</w:t>
        </w:r>
        <w:r w:rsidR="005A61F2" w:rsidRPr="00FF6408">
          <w:rPr>
            <w:rStyle w:val="a6"/>
            <w:caps/>
            <w:noProof/>
          </w:rPr>
          <w:t xml:space="preserve"> </w:t>
        </w:r>
        <w:r w:rsidR="00E376F4">
          <w:rPr>
            <w:rStyle w:val="a6"/>
            <w:caps/>
            <w:noProof/>
          </w:rPr>
          <w:t>РУБЕЖИНСКИЙ</w:t>
        </w:r>
        <w:r w:rsidR="005A61F2" w:rsidRPr="00FF6408">
          <w:rPr>
            <w:rStyle w:val="a6"/>
            <w:caps/>
            <w:noProof/>
          </w:rPr>
          <w:t xml:space="preserve"> сельсовет П</w:t>
        </w:r>
        <w:r w:rsidR="006B58D9">
          <w:rPr>
            <w:rStyle w:val="a6"/>
            <w:caps/>
            <w:noProof/>
          </w:rPr>
          <w:t>Е</w:t>
        </w:r>
        <w:r w:rsidR="005A61F2" w:rsidRPr="00FF6408">
          <w:rPr>
            <w:rStyle w:val="a6"/>
            <w:caps/>
            <w:noProof/>
          </w:rPr>
          <w:t>РВОМАЙСКОГО</w:t>
        </w:r>
        <w:r w:rsidR="003A52BE" w:rsidRPr="00FF6408">
          <w:rPr>
            <w:rStyle w:val="a6"/>
            <w:caps/>
            <w:noProof/>
          </w:rPr>
          <w:t xml:space="preserve"> района Оренбургской области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_Toc396837851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5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2" w:history="1">
        <w:r w:rsidR="003A52BE" w:rsidRPr="00FF6408">
          <w:rPr>
            <w:rStyle w:val="a6"/>
            <w:caps/>
            <w:noProof/>
          </w:rPr>
          <w:t>Таблица 2.1 - Структура и типология общественных центров и объектов общественно-деловой зоны</w:t>
        </w:r>
        <w:r w:rsidR="003A52BE" w:rsidRPr="00FF6408">
          <w:rPr>
            <w:noProof/>
            <w:webHidden/>
          </w:rPr>
          <w:tab/>
        </w:r>
        <w:r w:rsidRPr="00FF6408">
          <w:rPr>
            <w:noProof/>
            <w:webHidden/>
          </w:rPr>
          <w:fldChar w:fldCharType="begin"/>
        </w:r>
        <w:r w:rsidR="003A52BE" w:rsidRPr="00FF6408">
          <w:rPr>
            <w:noProof/>
            <w:webHidden/>
          </w:rPr>
          <w:instrText xml:space="preserve"> PAGEREF _Toc396837852 \h </w:instrText>
        </w:r>
        <w:r w:rsidRPr="00FF6408">
          <w:rPr>
            <w:noProof/>
            <w:webHidden/>
          </w:rPr>
        </w:r>
        <w:r w:rsidRPr="00FF6408"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5</w:t>
        </w:r>
        <w:r w:rsidRPr="00FF6408"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3" w:history="1">
        <w:r w:rsidR="003A52BE" w:rsidRPr="00470B46">
          <w:rPr>
            <w:rStyle w:val="a6"/>
            <w:caps/>
            <w:noProof/>
          </w:rPr>
          <w:t>Таблица 2.2 - Нормы расчета учреждений и предприятий обслуживания и размеры земельных участков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4" w:history="1">
        <w:r w:rsidR="003A52BE" w:rsidRPr="00470B46">
          <w:rPr>
            <w:rStyle w:val="a6"/>
            <w:rFonts w:eastAsia="Calibri" w:cs="Times New Roman"/>
            <w:caps/>
            <w:noProof/>
          </w:rPr>
          <w:t>Таблицы 2.3 - Типы дошкольных 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5" w:history="1">
        <w:r w:rsidR="003A52BE" w:rsidRPr="00470B46">
          <w:rPr>
            <w:rStyle w:val="a6"/>
            <w:rFonts w:cs="Times New Roman"/>
            <w:caps/>
            <w:noProof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6" w:history="1">
        <w:r w:rsidR="003A52BE" w:rsidRPr="00470B46">
          <w:rPr>
            <w:rStyle w:val="a6"/>
            <w:rFonts w:cs="Times New Roman"/>
            <w:caps/>
            <w:noProof/>
          </w:rPr>
          <w:t>Таблица 2.5 - Зависимость набора и площади помещений ФАП от численности обслуживаемого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7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2.6 - РЕКОМЕНДУЕМЫЕ СОСТАВ И ПЛОЩАДЬ ПОМЕЩЕНИЙ ФЕЛЬДШЕРСКО - АКУШЕРСКИХ ПУНКТОВ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8" w:history="1">
        <w:r w:rsidR="003A52BE" w:rsidRPr="00470B46">
          <w:rPr>
            <w:rStyle w:val="a6"/>
            <w:rFonts w:eastAsia="Times New Roman" w:cs="Times New Roman"/>
            <w:caps/>
            <w:noProof/>
            <w:lang w:eastAsia="ru-RU"/>
          </w:rPr>
          <w:t>Таблица 2.7 - РЕКОМЕНДУЕМЫЙ</w:t>
        </w:r>
        <w:r w:rsidR="003A52BE" w:rsidRPr="00470B46">
          <w:rPr>
            <w:rStyle w:val="a6"/>
            <w:rFonts w:eastAsia="Times New Roman" w:cs="Times New Roman"/>
            <w:noProof/>
            <w:lang w:eastAsia="ru-RU"/>
          </w:rPr>
          <w:t xml:space="preserve"> СОСТАВ И ПЛОЩАДЬ ПОМЕЩЕНИЙ СЕЛЬСКИХ АМБУЛАТОРИЙ ДЛЯ ВЗРОСЛОГО И ДЕТСКОГО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59" w:history="1">
        <w:r w:rsidR="003A52BE" w:rsidRPr="00470B46">
          <w:rPr>
            <w:rStyle w:val="a6"/>
            <w:caps/>
            <w:noProof/>
          </w:rPr>
          <w:t>Таблица 2.8 - Нормы накопления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0" w:history="1">
        <w:r w:rsidR="003A52BE" w:rsidRPr="00470B46">
          <w:rPr>
            <w:rStyle w:val="a6"/>
            <w:caps/>
            <w:noProof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1" w:history="1">
        <w:r w:rsidR="003A52BE" w:rsidRPr="00470B46">
          <w:rPr>
            <w:rStyle w:val="a6"/>
            <w:rFonts w:eastAsia="Times New Roman" w:cs="Times New Roman"/>
            <w:caps/>
            <w:noProof/>
            <w:kern w:val="36"/>
            <w:lang w:eastAsia="ru-RU"/>
          </w:rPr>
          <w:t>Таблица 2.10 - КЛАССИФИКАЦИОННЫЙ КАТАЛОГ ОТХОДОВ ПОТРЕБЛЕНИЯ (ТВЕРДЫХ БЫТОВЫХ ОТХОДОВ), НАХОДЯЩИХСЯ В ТЕХНОЛОГИЧЕСКОМ ЦИКЛЕ ОБЪ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>ЕКТОВ ИНЖЕНЕРНОЙ ИНФ</w:t>
        </w:r>
        <w:r w:rsidR="002A17AF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РАСТРУКТУРЫ </w:t>
        </w:r>
        <w:r w:rsidR="00FD3B63">
          <w:rPr>
            <w:rStyle w:val="a6"/>
            <w:rFonts w:eastAsia="Times New Roman" w:cs="Times New Roman"/>
            <w:noProof/>
            <w:kern w:val="36"/>
            <w:lang w:eastAsia="ru-RU"/>
          </w:rPr>
          <w:t>МО</w:t>
        </w:r>
        <w:r w:rsidR="002A17AF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 </w:t>
        </w:r>
        <w:r w:rsidR="00E376F4">
          <w:rPr>
            <w:rStyle w:val="a6"/>
            <w:rFonts w:eastAsia="Times New Roman" w:cs="Times New Roman"/>
            <w:noProof/>
            <w:kern w:val="36"/>
            <w:lang w:eastAsia="ru-RU"/>
          </w:rPr>
          <w:t>РУБЕЖИНСКИЙ</w:t>
        </w:r>
        <w:r w:rsidR="003A52BE" w:rsidRPr="00470B46">
          <w:rPr>
            <w:rStyle w:val="a6"/>
            <w:rFonts w:eastAsia="Times New Roman" w:cs="Times New Roman"/>
            <w:noProof/>
            <w:kern w:val="36"/>
            <w:lang w:eastAsia="ru-RU"/>
          </w:rPr>
          <w:t xml:space="preserve"> СЕЛЬСОВЕТ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2" w:history="1">
        <w:r w:rsidR="003A52BE" w:rsidRPr="00470B46">
          <w:rPr>
            <w:rStyle w:val="a6"/>
            <w:rFonts w:cs="Times New Roman"/>
            <w:noProof/>
          </w:rPr>
          <w:t xml:space="preserve">ТАБЛИЦА 2.11 - </w:t>
        </w:r>
        <w:r w:rsidR="003A52BE" w:rsidRPr="00470B46">
          <w:rPr>
            <w:rStyle w:val="a6"/>
            <w:rFonts w:cs="Times New Roman"/>
            <w:caps/>
            <w:noProof/>
          </w:rPr>
          <w:t>Основные расчетные параметры уличной сети в пределах сельского населенного пункта и сельского совета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3" w:history="1">
        <w:r w:rsidR="003A52BE" w:rsidRPr="00470B46">
          <w:rPr>
            <w:rStyle w:val="a6"/>
            <w:caps/>
            <w:noProof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4" w:history="1">
        <w:r w:rsidR="003A52BE" w:rsidRPr="00470B46">
          <w:rPr>
            <w:rStyle w:val="a6"/>
            <w:caps/>
            <w:noProof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5" w:history="1">
        <w:r w:rsidR="003A52BE" w:rsidRPr="00470B46">
          <w:rPr>
            <w:rStyle w:val="a6"/>
            <w:caps/>
            <w:noProof/>
          </w:rPr>
          <w:t>Таблица 2.14 - Основные параметры плана и продольного профиля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6" w:history="1">
        <w:r w:rsidR="003A52BE" w:rsidRPr="00470B46">
          <w:rPr>
            <w:rStyle w:val="a6"/>
            <w:caps/>
            <w:noProof/>
          </w:rPr>
          <w:t>ТАБЛИЦА 2.15 - параметры проезжей части внутрихозяйственных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7" w:history="1">
        <w:r w:rsidR="003A52BE" w:rsidRPr="00470B46">
          <w:rPr>
            <w:rStyle w:val="a6"/>
            <w:caps/>
            <w:noProof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8" w:history="1">
        <w:r w:rsidR="003A52BE" w:rsidRPr="00470B46">
          <w:rPr>
            <w:rStyle w:val="a6"/>
            <w:caps/>
            <w:noProof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69" w:history="1">
        <w:r w:rsidR="003A52BE" w:rsidRPr="00470B46">
          <w:rPr>
            <w:rStyle w:val="a6"/>
            <w:caps/>
            <w:noProof/>
          </w:rPr>
          <w:t>ТАБЛИЦА 2.18 - Ширину проезжей части и обочин внутриплощадочных дорог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0" w:history="1">
        <w:r w:rsidR="003A52BE" w:rsidRPr="00470B46">
          <w:rPr>
            <w:rStyle w:val="a6"/>
            <w:caps/>
            <w:noProof/>
          </w:rPr>
          <w:t>ТАБЛИЦА 2.19 - Ширина полосы движения и обособленного земляного полотна тракторной дороги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1" w:history="1">
        <w:r w:rsidR="003A52BE" w:rsidRPr="00470B46">
          <w:rPr>
            <w:rStyle w:val="a6"/>
            <w:caps/>
            <w:noProof/>
          </w:rPr>
          <w:t>Таблица 2.20 - Радиусы кривых для тракторных дорог при радиусах в плане менее 100 м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2" w:history="1">
        <w:r w:rsidR="003A52BE" w:rsidRPr="00470B46">
          <w:rPr>
            <w:rStyle w:val="a6"/>
            <w:rFonts w:cs="Times New Roman"/>
            <w:caps/>
            <w:noProof/>
          </w:rPr>
          <w:t>Таблица 2.21 - Нормативы потребления коммунальных услуг по электроснабжению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3" w:history="1">
        <w:r w:rsidR="003A52BE" w:rsidRPr="00470B46">
          <w:rPr>
            <w:rStyle w:val="a6"/>
            <w:rFonts w:cs="Times New Roman"/>
            <w:caps/>
            <w:noProof/>
          </w:rPr>
          <w:t>Таблица 2.22 - Размеры земельных участков для котельных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4" w:history="1">
        <w:r w:rsidR="003A52BE" w:rsidRPr="00470B46">
          <w:rPr>
            <w:rStyle w:val="a6"/>
            <w:rFonts w:cs="Times New Roman"/>
            <w:caps/>
            <w:noProof/>
          </w:rPr>
          <w:t>Таблица 2.23 - Классификация газопроводов по рабочему давлению транспортируемого газа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5" w:history="1">
        <w:r w:rsidR="003A52BE" w:rsidRPr="00470B46">
          <w:rPr>
            <w:rStyle w:val="a6"/>
            <w:caps/>
            <w:noProof/>
          </w:rPr>
          <w:t>Таблица 2.24 - Расстояния между отдельно стоящими газорегуляторными пунктами от зданий и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6" w:history="1">
        <w:r w:rsidR="003A52BE" w:rsidRPr="00470B46">
          <w:rPr>
            <w:rStyle w:val="a6"/>
            <w:caps/>
            <w:noProof/>
          </w:rPr>
          <w:t>Таблица 2.25 - Нормативы потребления природного газа населением по направлениям потребления при отсутствии приборов учета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7" w:history="1">
        <w:r w:rsidR="003A52BE" w:rsidRPr="00470B46">
          <w:rPr>
            <w:rStyle w:val="a6"/>
            <w:caps/>
            <w:noProof/>
          </w:rPr>
          <w:t>Таблица 2.26 - Нормативы потребления сжиженного газа в баллонах на бытовые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8" w:history="1">
        <w:r w:rsidR="003A52BE" w:rsidRPr="00470B46">
          <w:rPr>
            <w:rStyle w:val="a6"/>
            <w:caps/>
            <w:noProof/>
          </w:rPr>
          <w:t>Таблица 2.27 - Нормативы потребления сжиженного газа на бытовые нужды населения от резервуарных установок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79" w:history="1">
        <w:r w:rsidR="003A52BE" w:rsidRPr="00470B46">
          <w:rPr>
            <w:rStyle w:val="a6"/>
            <w:rFonts w:cs="Times New Roman"/>
            <w:caps/>
            <w:noProof/>
          </w:rPr>
          <w:t>Таблица 2.28 - удельные среднесуточные (за год) нормы водопотребления на хозяйственно-питьевые нужды населения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0" w:history="1">
        <w:r w:rsidR="003A52BE" w:rsidRPr="00470B46">
          <w:rPr>
            <w:rStyle w:val="a6"/>
            <w:rFonts w:cs="Times New Roman"/>
            <w:caps/>
            <w:noProof/>
          </w:rPr>
          <w:t xml:space="preserve">Таблица 2.29 - Нормативы потребления коммунальных услуг по водоснабжению </w:t>
        </w:r>
        <w:r w:rsidR="008818E8">
          <w:rPr>
            <w:rStyle w:val="a6"/>
            <w:rFonts w:cs="Times New Roman"/>
            <w:caps/>
            <w:noProof/>
          </w:rPr>
          <w:t xml:space="preserve">И ВОДООТВЕДЕНИЮ </w:t>
        </w:r>
        <w:r w:rsidR="003A52BE" w:rsidRPr="00470B46">
          <w:rPr>
            <w:rStyle w:val="a6"/>
            <w:rFonts w:cs="Times New Roman"/>
            <w:caps/>
            <w:noProof/>
          </w:rPr>
          <w:t>в жилых помещениях</w:t>
        </w:r>
        <w:r w:rsidR="008818E8">
          <w:rPr>
            <w:rStyle w:val="a6"/>
            <w:rFonts w:cs="Times New Roman"/>
            <w:caps/>
            <w:noProof/>
          </w:rPr>
          <w:t xml:space="preserve"> </w:t>
        </w:r>
        <w:r w:rsidR="003A52BE" w:rsidRPr="00470B46">
          <w:rPr>
            <w:rStyle w:val="a6"/>
            <w:rFonts w:cs="Times New Roman"/>
            <w:caps/>
            <w:noProof/>
          </w:rPr>
          <w:t>населенных</w:t>
        </w:r>
        <w:r w:rsidR="008818E8">
          <w:rPr>
            <w:rStyle w:val="a6"/>
            <w:rFonts w:cs="Times New Roman"/>
            <w:caps/>
            <w:noProof/>
          </w:rPr>
          <w:t xml:space="preserve"> ПУНКТОВ</w:t>
        </w:r>
        <w:r w:rsidR="008818E8">
          <w:rPr>
            <w:rStyle w:val="a6"/>
            <w:rFonts w:cs="Times New Roman"/>
            <w:caps/>
            <w:noProof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1" w:history="1">
        <w:r w:rsidR="003A52BE" w:rsidRPr="00470B46">
          <w:rPr>
            <w:rStyle w:val="a6"/>
            <w:caps/>
            <w:noProof/>
          </w:rPr>
          <w:t>Таблица 2.30 - Зоны санитарной охраны источников водоснабжения и водопроводов питьевого назначения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2" w:history="1">
        <w:r w:rsidR="003A52BE" w:rsidRPr="00470B46">
          <w:rPr>
            <w:rStyle w:val="a6"/>
            <w:rFonts w:cs="Times New Roman"/>
            <w:caps/>
            <w:noProof/>
          </w:rPr>
          <w:t>Таблица 2.31 - Размеры земельных участков для очистных сооружений канализации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A52BE" w:rsidRDefault="00A00F27" w:rsidP="003A52BE">
      <w:pPr>
        <w:pStyle w:val="21"/>
        <w:tabs>
          <w:tab w:val="right" w:leader="dot" w:pos="9771"/>
        </w:tabs>
        <w:spacing w:line="276" w:lineRule="auto"/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396837883" w:history="1">
        <w:r w:rsidR="003A52BE" w:rsidRPr="00470B46">
          <w:rPr>
            <w:rStyle w:val="a6"/>
            <w:rFonts w:cs="Times New Roman"/>
            <w:caps/>
            <w:noProof/>
          </w:rPr>
          <w:t>Таблица 2.32 - Санитарно-защитные зоны для канализационных очистных сооружений</w:t>
        </w:r>
        <w:r w:rsidR="003A52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2BE">
          <w:rPr>
            <w:noProof/>
            <w:webHidden/>
          </w:rPr>
          <w:instrText xml:space="preserve"> PAGEREF _Toc396837883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A6DC5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062A5" w:rsidRDefault="00A00F27" w:rsidP="003A52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2A5" w:rsidRDefault="003062A5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B0C" w:rsidRDefault="005A4B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E5137" w:rsidRPr="00C23696" w:rsidRDefault="002E5137" w:rsidP="003A52BE">
      <w:pPr>
        <w:pStyle w:val="a4"/>
        <w:jc w:val="center"/>
        <w:outlineLvl w:val="0"/>
        <w:rPr>
          <w:b/>
        </w:rPr>
      </w:pPr>
      <w:bookmarkStart w:id="0" w:name="_Toc396837848"/>
      <w:bookmarkStart w:id="1" w:name="_Toc365891754"/>
      <w:r w:rsidRPr="00C23696">
        <w:rPr>
          <w:b/>
        </w:rPr>
        <w:lastRenderedPageBreak/>
        <w:t>1. ОБЩ</w:t>
      </w:r>
      <w:r w:rsidR="003A52BE" w:rsidRPr="00C23696">
        <w:rPr>
          <w:b/>
        </w:rPr>
        <w:t>ИЕ</w:t>
      </w:r>
      <w:r w:rsidRPr="00C23696">
        <w:rPr>
          <w:b/>
        </w:rPr>
        <w:t xml:space="preserve"> </w:t>
      </w:r>
      <w:r w:rsidR="003A52BE" w:rsidRPr="00C23696">
        <w:rPr>
          <w:b/>
        </w:rPr>
        <w:t>ПОЛОЖЕНИЯ</w:t>
      </w:r>
      <w:bookmarkEnd w:id="0"/>
    </w:p>
    <w:p w:rsidR="002E5137" w:rsidRPr="00C23696" w:rsidRDefault="002E5137" w:rsidP="001018B3">
      <w:pPr>
        <w:pStyle w:val="a4"/>
        <w:jc w:val="center"/>
      </w:pPr>
    </w:p>
    <w:p w:rsidR="001F37B4" w:rsidRPr="00C23696" w:rsidRDefault="001018B3" w:rsidP="003A52BE">
      <w:pPr>
        <w:pStyle w:val="a4"/>
        <w:jc w:val="center"/>
        <w:outlineLvl w:val="1"/>
        <w:rPr>
          <w:caps/>
        </w:rPr>
      </w:pPr>
      <w:bookmarkStart w:id="2" w:name="_Toc396837849"/>
      <w:r w:rsidRPr="00C23696">
        <w:rPr>
          <w:caps/>
        </w:rPr>
        <w:t xml:space="preserve">Таблица </w:t>
      </w:r>
      <w:r w:rsidR="002E5137" w:rsidRPr="00C23696">
        <w:rPr>
          <w:caps/>
        </w:rPr>
        <w:t>1.</w:t>
      </w:r>
      <w:r w:rsidRPr="00C23696">
        <w:rPr>
          <w:caps/>
        </w:rPr>
        <w:t>1 - Группы населенных пунктов по численности населения</w:t>
      </w:r>
      <w:bookmarkEnd w:id="2"/>
    </w:p>
    <w:p w:rsidR="005A4B0C" w:rsidRPr="00C23696" w:rsidRDefault="005A4B0C" w:rsidP="005A4B0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546"/>
        <w:gridCol w:w="2504"/>
        <w:gridCol w:w="6"/>
      </w:tblGrid>
      <w:tr w:rsidR="005A4B0C" w:rsidRPr="00C23696" w:rsidTr="00FF4FE8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FF4FE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FF4FE8">
              <w:rPr>
                <w:rFonts w:ascii="Times New Roman" w:hAnsi="Times New Roman" w:cs="Times New Roman"/>
                <w:b/>
              </w:rPr>
              <w:t>населенных пунктов</w:t>
            </w:r>
          </w:p>
        </w:tc>
        <w:tc>
          <w:tcPr>
            <w:tcW w:w="5056" w:type="dxa"/>
            <w:gridSpan w:val="3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Население (тыс. человек)</w:t>
            </w:r>
          </w:p>
        </w:tc>
      </w:tr>
      <w:tr w:rsidR="005A4B0C" w:rsidRPr="00C23696" w:rsidTr="00FF4FE8">
        <w:trPr>
          <w:gridAfter w:val="1"/>
          <w:wAfter w:w="6" w:type="dxa"/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Align w:val="center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Города и поселки</w:t>
            </w:r>
          </w:p>
        </w:tc>
        <w:tc>
          <w:tcPr>
            <w:tcW w:w="2504" w:type="dxa"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Сельские населе</w:t>
            </w:r>
            <w:r w:rsidRPr="00C23696">
              <w:rPr>
                <w:rFonts w:ascii="Times New Roman" w:hAnsi="Times New Roman" w:cs="Times New Roman"/>
                <w:b/>
              </w:rPr>
              <w:t>н</w:t>
            </w:r>
            <w:r w:rsidRPr="00C23696">
              <w:rPr>
                <w:rFonts w:ascii="Times New Roman" w:hAnsi="Times New Roman" w:cs="Times New Roman"/>
                <w:b/>
              </w:rPr>
              <w:t>ные пункты*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Крупные </w:t>
            </w:r>
          </w:p>
        </w:tc>
        <w:tc>
          <w:tcPr>
            <w:tcW w:w="2546" w:type="dxa"/>
            <w:vMerge w:val="restart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250 до 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A4B0C" w:rsidRPr="00C23696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Большие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 w:rsidR="005A4B0C" w:rsidRPr="00C23696">
              <w:rPr>
                <w:rFonts w:ascii="Times New Roman" w:hAnsi="Times New Roman" w:cs="Times New Roman"/>
              </w:rPr>
              <w:t xml:space="preserve"> до 250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 до 3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50 до 100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0,2 до 1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 w:val="restart"/>
            <w:vAlign w:val="center"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Малые</w:t>
            </w: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20 до 50</w:t>
            </w:r>
          </w:p>
        </w:tc>
        <w:tc>
          <w:tcPr>
            <w:tcW w:w="2504" w:type="dxa"/>
          </w:tcPr>
          <w:p w:rsidR="005A4B0C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4B0C" w:rsidRPr="00C23696">
              <w:rPr>
                <w:rFonts w:ascii="Times New Roman" w:hAnsi="Times New Roman" w:cs="Times New Roman"/>
              </w:rPr>
              <w:t>о 0,2</w:t>
            </w:r>
          </w:p>
        </w:tc>
      </w:tr>
      <w:tr w:rsidR="005A4B0C" w:rsidRPr="00C23696" w:rsidTr="00FF4FE8">
        <w:trPr>
          <w:gridAfter w:val="1"/>
          <w:wAfter w:w="6" w:type="dxa"/>
          <w:trHeight w:val="112"/>
        </w:trPr>
        <w:tc>
          <w:tcPr>
            <w:tcW w:w="2518" w:type="dxa"/>
            <w:vMerge/>
          </w:tcPr>
          <w:p w:rsidR="005A4B0C" w:rsidRPr="00C23696" w:rsidRDefault="005A4B0C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46" w:type="dxa"/>
          </w:tcPr>
          <w:p w:rsidR="005A4B0C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5A4B0C" w:rsidRPr="00C23696">
              <w:rPr>
                <w:rFonts w:ascii="Times New Roman" w:hAnsi="Times New Roman" w:cs="Times New Roman"/>
              </w:rPr>
              <w:t xml:space="preserve"> 10 до 20</w:t>
            </w:r>
          </w:p>
        </w:tc>
        <w:tc>
          <w:tcPr>
            <w:tcW w:w="2504" w:type="dxa"/>
          </w:tcPr>
          <w:p w:rsidR="005A4B0C" w:rsidRPr="00C23696" w:rsidRDefault="005A4B0C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FE8" w:rsidRPr="00C23696" w:rsidTr="00FF4FE8">
        <w:trPr>
          <w:trHeight w:val="114"/>
        </w:trPr>
        <w:tc>
          <w:tcPr>
            <w:tcW w:w="2518" w:type="dxa"/>
            <w:vMerge/>
          </w:tcPr>
          <w:p w:rsidR="00FF4FE8" w:rsidRPr="00C23696" w:rsidRDefault="00FF4FE8" w:rsidP="00320A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4FE8" w:rsidRPr="00C23696" w:rsidRDefault="00FF4FE8" w:rsidP="00320A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46" w:type="dxa"/>
          </w:tcPr>
          <w:p w:rsidR="00FF4FE8" w:rsidRPr="00C23696" w:rsidRDefault="00FF4FE8" w:rsidP="00FF4FE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</w:t>
            </w:r>
            <w:r w:rsidRPr="00FF4FE8">
              <w:rPr>
                <w:rFonts w:ascii="Times New Roman" w:hAnsi="Times New Roman" w:cs="Times New Roman"/>
                <w:bCs/>
              </w:rPr>
              <w:t xml:space="preserve"> до 10</w:t>
            </w:r>
          </w:p>
        </w:tc>
        <w:tc>
          <w:tcPr>
            <w:tcW w:w="2510" w:type="dxa"/>
            <w:gridSpan w:val="2"/>
          </w:tcPr>
          <w:p w:rsidR="00FF4FE8" w:rsidRPr="00C23696" w:rsidRDefault="00FF4FE8" w:rsidP="00FF4FE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E5137" w:rsidRPr="006A7833" w:rsidRDefault="002E5137">
      <w:pPr>
        <w:rPr>
          <w:b/>
          <w:highlight w:val="yellow"/>
        </w:rPr>
      </w:pPr>
    </w:p>
    <w:p w:rsidR="003A52BE" w:rsidRPr="00C23696" w:rsidRDefault="003A52BE" w:rsidP="002E5137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2E5137" w:rsidRPr="00C23696" w:rsidRDefault="002E5137" w:rsidP="003A52BE">
      <w:pPr>
        <w:pStyle w:val="Default"/>
        <w:jc w:val="center"/>
        <w:outlineLvl w:val="1"/>
        <w:rPr>
          <w:rFonts w:ascii="Times New Roman" w:hAnsi="Times New Roman" w:cs="Times New Roman"/>
          <w:caps/>
        </w:rPr>
      </w:pPr>
      <w:bookmarkStart w:id="3" w:name="_Toc396837850"/>
      <w:r w:rsidRPr="00745BD8">
        <w:rPr>
          <w:rFonts w:ascii="Times New Roman" w:hAnsi="Times New Roman" w:cs="Times New Roman"/>
          <w:caps/>
        </w:rPr>
        <w:t>Таблица 1.2 - Дина</w:t>
      </w:r>
      <w:r w:rsidR="00745BD8" w:rsidRPr="00745BD8">
        <w:rPr>
          <w:rFonts w:ascii="Times New Roman" w:hAnsi="Times New Roman" w:cs="Times New Roman"/>
          <w:caps/>
        </w:rPr>
        <w:t xml:space="preserve">мика численности населения МО </w:t>
      </w:r>
      <w:r w:rsidR="00E376F4">
        <w:rPr>
          <w:rFonts w:ascii="Times New Roman" w:hAnsi="Times New Roman" w:cs="Times New Roman"/>
          <w:caps/>
        </w:rPr>
        <w:t>РУБЕЖИНСКИЙ</w:t>
      </w:r>
      <w:r w:rsidRPr="00C23696">
        <w:rPr>
          <w:rFonts w:ascii="Times New Roman" w:hAnsi="Times New Roman" w:cs="Times New Roman"/>
          <w:caps/>
        </w:rPr>
        <w:t xml:space="preserve"> сел</w:t>
      </w:r>
      <w:r w:rsidRPr="00C23696">
        <w:rPr>
          <w:rFonts w:ascii="Times New Roman" w:hAnsi="Times New Roman" w:cs="Times New Roman"/>
          <w:caps/>
        </w:rPr>
        <w:t>ь</w:t>
      </w:r>
      <w:r w:rsidRPr="00C23696">
        <w:rPr>
          <w:rFonts w:ascii="Times New Roman" w:hAnsi="Times New Roman" w:cs="Times New Roman"/>
          <w:caps/>
        </w:rPr>
        <w:t xml:space="preserve">совет </w:t>
      </w:r>
      <w:r w:rsidR="00C23696" w:rsidRPr="00C23696">
        <w:rPr>
          <w:rFonts w:ascii="Times New Roman" w:hAnsi="Times New Roman" w:cs="Times New Roman"/>
          <w:caps/>
        </w:rPr>
        <w:t>ПЕРВОМАЙСКОГО</w:t>
      </w:r>
      <w:r w:rsidRPr="00C23696">
        <w:rPr>
          <w:rFonts w:ascii="Times New Roman" w:hAnsi="Times New Roman" w:cs="Times New Roman"/>
          <w:caps/>
        </w:rPr>
        <w:t xml:space="preserve"> района Оренбургской области</w:t>
      </w:r>
      <w:bookmarkEnd w:id="3"/>
    </w:p>
    <w:p w:rsidR="002E5137" w:rsidRPr="00C23696" w:rsidRDefault="002E5137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p w:rsidR="003A52BE" w:rsidRPr="00C23696" w:rsidRDefault="003A52BE" w:rsidP="002E5137">
      <w:pPr>
        <w:pStyle w:val="Default"/>
        <w:tabs>
          <w:tab w:val="left" w:pos="1134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2E5137" w:rsidRPr="00C23696" w:rsidTr="00C23696">
        <w:trPr>
          <w:trHeight w:val="247"/>
        </w:trPr>
        <w:tc>
          <w:tcPr>
            <w:tcW w:w="2235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2E5137" w:rsidRPr="00C23696" w:rsidRDefault="002E5137" w:rsidP="005A25D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23696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2E5137" w:rsidRPr="00C23696" w:rsidTr="00C23696">
        <w:trPr>
          <w:trHeight w:val="247"/>
        </w:trPr>
        <w:tc>
          <w:tcPr>
            <w:tcW w:w="2235" w:type="dxa"/>
            <w:vMerge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E5137" w:rsidRPr="00C23696" w:rsidRDefault="002E5137" w:rsidP="005A25D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01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17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  <w:vAlign w:val="center"/>
          </w:tcPr>
          <w:p w:rsidR="002E5137" w:rsidRPr="00C23696" w:rsidRDefault="002E5137" w:rsidP="005A25DF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9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597EDD" w:rsidRPr="00C23696" w:rsidTr="00273A5D">
        <w:trPr>
          <w:trHeight w:val="247"/>
        </w:trPr>
        <w:tc>
          <w:tcPr>
            <w:tcW w:w="2235" w:type="dxa"/>
          </w:tcPr>
          <w:p w:rsidR="00597EDD" w:rsidRPr="00C23696" w:rsidRDefault="00597EDD" w:rsidP="005A25DF">
            <w:pPr>
              <w:pStyle w:val="Default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Численность нас</w:t>
            </w:r>
            <w:r w:rsidRPr="00C23696">
              <w:rPr>
                <w:rFonts w:ascii="Times New Roman" w:hAnsi="Times New Roman" w:cs="Times New Roman"/>
              </w:rPr>
              <w:t>е</w:t>
            </w:r>
            <w:r w:rsidRPr="00C23696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vAlign w:val="center"/>
          </w:tcPr>
          <w:p w:rsidR="00597EDD" w:rsidRPr="00C23696" w:rsidRDefault="00597EDD" w:rsidP="005A25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23696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EDD" w:rsidRPr="00597EDD" w:rsidRDefault="00597EDD" w:rsidP="005D2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EDD" w:rsidRPr="00597EDD" w:rsidRDefault="00597EDD" w:rsidP="005D2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D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EDD" w:rsidRPr="00597EDD" w:rsidRDefault="00597EDD" w:rsidP="005D2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D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EDD" w:rsidRPr="00597EDD" w:rsidRDefault="00597EDD" w:rsidP="005D28CB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DD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</w:tbl>
    <w:p w:rsidR="002E5137" w:rsidRPr="00C23696" w:rsidRDefault="002E5137">
      <w:pPr>
        <w:rPr>
          <w:b/>
        </w:rPr>
      </w:pPr>
    </w:p>
    <w:p w:rsidR="002E5137" w:rsidRPr="00C23696" w:rsidRDefault="002E5137">
      <w:pPr>
        <w:rPr>
          <w:b/>
        </w:rPr>
      </w:pPr>
      <w:r w:rsidRPr="00C23696">
        <w:rPr>
          <w:b/>
        </w:rPr>
        <w:br w:type="page"/>
      </w:r>
    </w:p>
    <w:p w:rsidR="00C76000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396837851"/>
      <w:r w:rsidRPr="00CD36C4">
        <w:rPr>
          <w:b/>
          <w:caps/>
        </w:rPr>
        <w:lastRenderedPageBreak/>
        <w:t xml:space="preserve">2. Расчетные показатели уровня обеспеченности объектами </w:t>
      </w:r>
    </w:p>
    <w:p w:rsidR="00CD36C4" w:rsidRPr="00CD36C4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ме</w:t>
      </w:r>
      <w:r w:rsidR="0058704F">
        <w:rPr>
          <w:b/>
          <w:caps/>
        </w:rPr>
        <w:t xml:space="preserve">стного значения </w:t>
      </w:r>
      <w:r w:rsidR="00745BD8" w:rsidRPr="00745BD8">
        <w:rPr>
          <w:b/>
          <w:caps/>
        </w:rPr>
        <w:t>территории МО</w:t>
      </w:r>
      <w:r w:rsidRPr="00745BD8">
        <w:rPr>
          <w:b/>
          <w:caps/>
        </w:rPr>
        <w:t xml:space="preserve"> </w:t>
      </w:r>
      <w:r w:rsidR="00E376F4">
        <w:rPr>
          <w:b/>
          <w:caps/>
        </w:rPr>
        <w:t>РУБЕЖИНСКИЙ</w:t>
      </w:r>
      <w:r w:rsidRPr="00CD36C4">
        <w:rPr>
          <w:b/>
          <w:caps/>
        </w:rPr>
        <w:t xml:space="preserve"> сельсовет </w:t>
      </w:r>
    </w:p>
    <w:p w:rsidR="00DE2A88" w:rsidRPr="00CD36C4" w:rsidRDefault="00CD36C4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r w:rsidRPr="00CD36C4">
        <w:rPr>
          <w:b/>
          <w:caps/>
        </w:rPr>
        <w:t>ПЕРВОМАЙСКОГО</w:t>
      </w:r>
      <w:r w:rsidR="00DE2A88" w:rsidRPr="00CD36C4">
        <w:rPr>
          <w:b/>
          <w:caps/>
        </w:rPr>
        <w:t xml:space="preserve"> района Оренбургской области</w:t>
      </w:r>
      <w:bookmarkEnd w:id="4"/>
    </w:p>
    <w:p w:rsidR="005A4B0C" w:rsidRPr="00CD36C4" w:rsidRDefault="00DE2A88" w:rsidP="003A52BE">
      <w:pPr>
        <w:pStyle w:val="a4"/>
        <w:jc w:val="center"/>
        <w:outlineLvl w:val="1"/>
        <w:rPr>
          <w:caps/>
        </w:rPr>
      </w:pPr>
      <w:bookmarkStart w:id="5" w:name="_Toc396837852"/>
      <w:r w:rsidRPr="00CD36C4">
        <w:rPr>
          <w:caps/>
        </w:rPr>
        <w:t xml:space="preserve">Таблица 2.1 </w:t>
      </w:r>
      <w:r w:rsidR="00365CEF" w:rsidRPr="00431316">
        <w:rPr>
          <w:caps/>
        </w:rPr>
        <w:t xml:space="preserve">- </w:t>
      </w:r>
      <w:r w:rsidR="005A4B0C" w:rsidRPr="00431316">
        <w:rPr>
          <w:caps/>
        </w:rPr>
        <w:t>Структура и типология общественных центров и объектов общественно-деловой зоны</w:t>
      </w:r>
      <w:bookmarkEnd w:id="1"/>
      <w:bookmarkEnd w:id="5"/>
    </w:p>
    <w:tbl>
      <w:tblPr>
        <w:tblStyle w:val="a5"/>
        <w:tblW w:w="10173" w:type="dxa"/>
        <w:tblLayout w:type="fixed"/>
        <w:tblLook w:val="0000"/>
      </w:tblPr>
      <w:tblGrid>
        <w:gridCol w:w="2093"/>
        <w:gridCol w:w="1033"/>
        <w:gridCol w:w="1001"/>
        <w:gridCol w:w="1257"/>
        <w:gridCol w:w="2946"/>
        <w:gridCol w:w="857"/>
        <w:gridCol w:w="986"/>
      </w:tblGrid>
      <w:tr w:rsidR="002E5137" w:rsidRPr="006A7833" w:rsidTr="005A25DF">
        <w:trPr>
          <w:tblHeader/>
        </w:trPr>
        <w:tc>
          <w:tcPr>
            <w:tcW w:w="2093" w:type="dxa"/>
            <w:vMerge w:val="restart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по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правлениям</w:t>
            </w:r>
          </w:p>
        </w:tc>
        <w:tc>
          <w:tcPr>
            <w:tcW w:w="8080" w:type="dxa"/>
            <w:gridSpan w:val="6"/>
            <w:vAlign w:val="center"/>
          </w:tcPr>
          <w:p w:rsidR="002E5137" w:rsidRPr="00CD36C4" w:rsidRDefault="002E5137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эпизодического обслуживания</w:t>
            </w:r>
          </w:p>
        </w:tc>
        <w:tc>
          <w:tcPr>
            <w:tcW w:w="420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периодического обслуживания</w:t>
            </w:r>
          </w:p>
        </w:tc>
        <w:tc>
          <w:tcPr>
            <w:tcW w:w="1843" w:type="dxa"/>
            <w:gridSpan w:val="2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повседневного обслуживания</w:t>
            </w:r>
          </w:p>
        </w:tc>
      </w:tr>
      <w:tr w:rsidR="00365CEF" w:rsidRPr="006A7833" w:rsidTr="005A25DF">
        <w:trPr>
          <w:tblHeader/>
        </w:trPr>
        <w:tc>
          <w:tcPr>
            <w:tcW w:w="2093" w:type="dxa"/>
            <w:vMerge/>
            <w:vAlign w:val="center"/>
          </w:tcPr>
          <w:p w:rsidR="005A4B0C" w:rsidRPr="00CD36C4" w:rsidRDefault="005A4B0C" w:rsidP="00365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  <w:rPr>
                <w:b/>
              </w:rPr>
            </w:pPr>
            <w:r w:rsidRPr="00CD36C4">
              <w:rPr>
                <w:b/>
              </w:rPr>
              <w:t>Центр сельского посел</w:t>
            </w:r>
            <w:r w:rsidRPr="00CD36C4">
              <w:rPr>
                <w:b/>
              </w:rPr>
              <w:t>е</w:t>
            </w:r>
            <w:r w:rsidRPr="00CD36C4">
              <w:rPr>
                <w:b/>
              </w:rPr>
              <w:t>ния (межселенный), среднего сельского н</w:t>
            </w:r>
            <w:r w:rsidRPr="00CD36C4">
              <w:rPr>
                <w:b/>
              </w:rPr>
              <w:t>а</w:t>
            </w:r>
            <w:r w:rsidRPr="00CD36C4">
              <w:rPr>
                <w:b/>
              </w:rPr>
              <w:t>селенного пункта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1</w:t>
            </w:r>
          </w:p>
        </w:tc>
        <w:tc>
          <w:tcPr>
            <w:tcW w:w="1033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2</w:t>
            </w:r>
          </w:p>
        </w:tc>
        <w:tc>
          <w:tcPr>
            <w:tcW w:w="1001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3</w:t>
            </w:r>
          </w:p>
        </w:tc>
        <w:tc>
          <w:tcPr>
            <w:tcW w:w="1257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4</w:t>
            </w:r>
          </w:p>
        </w:tc>
        <w:tc>
          <w:tcPr>
            <w:tcW w:w="2946" w:type="dxa"/>
          </w:tcPr>
          <w:p w:rsidR="005A4B0C" w:rsidRPr="00CD36C4" w:rsidRDefault="005A4B0C" w:rsidP="00DE2A88">
            <w:pPr>
              <w:pStyle w:val="a4"/>
              <w:jc w:val="center"/>
            </w:pPr>
            <w:r w:rsidRPr="00CD36C4">
              <w:t>5</w:t>
            </w:r>
          </w:p>
        </w:tc>
        <w:tc>
          <w:tcPr>
            <w:tcW w:w="857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5A4B0C" w:rsidRPr="00CD36C4" w:rsidRDefault="005A4B0C" w:rsidP="00DE2A88">
            <w:pPr>
              <w:jc w:val="center"/>
              <w:rPr>
                <w:sz w:val="24"/>
                <w:szCs w:val="24"/>
              </w:rPr>
            </w:pP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Администрати</w:t>
            </w:r>
            <w:r w:rsidRPr="00CD36C4">
              <w:t>в</w:t>
            </w:r>
            <w:r w:rsidRPr="00CD36C4">
              <w:t>но-деловые и х</w:t>
            </w:r>
            <w:r w:rsidRPr="00CD36C4">
              <w:t>о</w:t>
            </w:r>
            <w:r w:rsidRPr="00CD36C4">
              <w:t>зяйственные у</w:t>
            </w:r>
            <w:r w:rsidRPr="00CD36C4">
              <w:t>ч</w:t>
            </w:r>
            <w:r w:rsidRPr="00CD36C4">
              <w:t>реждения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Административно-хозяйственное здание, о</w:t>
            </w:r>
            <w:r w:rsidRPr="00CD36C4">
              <w:t>т</w:t>
            </w:r>
            <w:r w:rsidRPr="00CD36C4">
              <w:t>деление связи, банка, ЖКО, опорный пункт о</w:t>
            </w:r>
            <w:r w:rsidRPr="00CD36C4">
              <w:t>х</w:t>
            </w:r>
            <w:r w:rsidRPr="00CD36C4">
              <w:t>раны порядка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о</w:t>
            </w:r>
            <w:r w:rsidRPr="00CD36C4">
              <w:t>б</w:t>
            </w:r>
            <w:r w:rsidRPr="00CD36C4">
              <w:t>разования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Дошкольные и школьные образовательные учре</w:t>
            </w:r>
            <w:r w:rsidRPr="00CD36C4">
              <w:t>ж</w:t>
            </w:r>
            <w:r w:rsidRPr="00CD36C4">
              <w:t>дения, детские школы творчества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культуры и и</w:t>
            </w:r>
            <w:r w:rsidRPr="00CD36C4">
              <w:t>с</w:t>
            </w:r>
            <w:r w:rsidRPr="00CD36C4">
              <w:t>кусства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Учреждения клубного т</w:t>
            </w:r>
            <w:r w:rsidRPr="00CD36C4">
              <w:t>и</w:t>
            </w:r>
            <w:r w:rsidRPr="00CD36C4">
              <w:t>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ФАП, врачебная амбул</w:t>
            </w:r>
            <w:r w:rsidRPr="00CD36C4">
              <w:t>а</w:t>
            </w:r>
            <w:r w:rsidRPr="00CD36C4">
              <w:t>тория, аптека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Физкультурно-спортивные с</w:t>
            </w:r>
            <w:r w:rsidRPr="00CD36C4">
              <w:t>о</w:t>
            </w:r>
            <w:r w:rsidRPr="00CD36C4">
              <w:t>оружения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Стадион, спортзал с ба</w:t>
            </w:r>
            <w:r w:rsidRPr="00CD36C4">
              <w:t>с</w:t>
            </w:r>
            <w:r w:rsidRPr="00CD36C4">
              <w:t>сейном, как правило, с</w:t>
            </w:r>
            <w:r w:rsidRPr="00CD36C4">
              <w:t>о</w:t>
            </w:r>
            <w:r w:rsidRPr="00CD36C4">
              <w:t>вмещенный со школьным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Торговля и общ</w:t>
            </w:r>
            <w:r w:rsidRPr="00CD36C4">
              <w:t>е</w:t>
            </w:r>
            <w:r w:rsidRPr="00CD36C4">
              <w:t>ственное питание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Магазины продовольс</w:t>
            </w:r>
            <w:r w:rsidRPr="00CD36C4">
              <w:t>т</w:t>
            </w:r>
            <w:r w:rsidRPr="00CD36C4">
              <w:t>венных и промышленных товаров повседневного спроса, пункты общес</w:t>
            </w:r>
            <w:r w:rsidRPr="00CD36C4">
              <w:t>т</w:t>
            </w:r>
            <w:r w:rsidRPr="00CD36C4">
              <w:t>венного питания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  <w:tr w:rsidR="00365CEF" w:rsidRPr="006A7833" w:rsidTr="005A25DF">
        <w:tc>
          <w:tcPr>
            <w:tcW w:w="2093" w:type="dxa"/>
            <w:vAlign w:val="center"/>
          </w:tcPr>
          <w:p w:rsidR="005A4B0C" w:rsidRPr="00CD36C4" w:rsidRDefault="005A4B0C" w:rsidP="00365CEF">
            <w:pPr>
              <w:pStyle w:val="a4"/>
            </w:pPr>
            <w:r w:rsidRPr="00CD36C4">
              <w:t>Учреждения б</w:t>
            </w:r>
            <w:r w:rsidRPr="00CD36C4">
              <w:t>ы</w:t>
            </w:r>
            <w:r w:rsidRPr="00CD36C4">
              <w:t>тового и комм</w:t>
            </w:r>
            <w:r w:rsidRPr="00CD36C4">
              <w:t>у</w:t>
            </w:r>
            <w:r w:rsidRPr="00CD36C4">
              <w:t>нального обсл</w:t>
            </w:r>
            <w:r w:rsidRPr="00CD36C4">
              <w:t>у</w:t>
            </w:r>
            <w:r w:rsidRPr="00CD36C4">
              <w:t>живания</w:t>
            </w:r>
          </w:p>
        </w:tc>
        <w:tc>
          <w:tcPr>
            <w:tcW w:w="1033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001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1257" w:type="dxa"/>
            <w:vAlign w:val="center"/>
          </w:tcPr>
          <w:p w:rsidR="005A4B0C" w:rsidRPr="00CD36C4" w:rsidRDefault="002E5137" w:rsidP="00365CEF">
            <w:pPr>
              <w:pStyle w:val="a4"/>
              <w:jc w:val="center"/>
            </w:pPr>
            <w:r w:rsidRPr="00CD36C4">
              <w:t>-</w:t>
            </w:r>
          </w:p>
        </w:tc>
        <w:tc>
          <w:tcPr>
            <w:tcW w:w="2946" w:type="dxa"/>
            <w:vAlign w:val="center"/>
          </w:tcPr>
          <w:p w:rsidR="005A4B0C" w:rsidRPr="00CD36C4" w:rsidRDefault="005A4B0C" w:rsidP="00365CEF">
            <w:pPr>
              <w:pStyle w:val="a4"/>
              <w:jc w:val="center"/>
            </w:pPr>
            <w:r w:rsidRPr="00CD36C4"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5A4B0C" w:rsidRPr="00CD36C4" w:rsidRDefault="002E5137" w:rsidP="00365CEF">
            <w:pPr>
              <w:jc w:val="center"/>
              <w:rPr>
                <w:sz w:val="24"/>
                <w:szCs w:val="24"/>
              </w:rPr>
            </w:pPr>
            <w:r w:rsidRPr="00CD36C4">
              <w:rPr>
                <w:sz w:val="24"/>
                <w:szCs w:val="24"/>
              </w:rPr>
              <w:t>-</w:t>
            </w:r>
          </w:p>
        </w:tc>
      </w:tr>
    </w:tbl>
    <w:p w:rsidR="00365CEF" w:rsidRPr="006A7833" w:rsidRDefault="00365CEF" w:rsidP="00DE2A88">
      <w:pPr>
        <w:pStyle w:val="a4"/>
        <w:jc w:val="center"/>
        <w:outlineLvl w:val="0"/>
        <w:rPr>
          <w:highlight w:val="yellow"/>
        </w:rPr>
      </w:pPr>
      <w:bookmarkStart w:id="6" w:name="_Toc365891755"/>
    </w:p>
    <w:p w:rsidR="00365CEF" w:rsidRPr="006A7833" w:rsidRDefault="00365CE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7833">
        <w:rPr>
          <w:highlight w:val="yellow"/>
        </w:rPr>
        <w:br w:type="page"/>
      </w:r>
    </w:p>
    <w:p w:rsidR="005A4B0C" w:rsidRPr="00A902D7" w:rsidRDefault="00DE2A88" w:rsidP="003A52BE">
      <w:pPr>
        <w:pStyle w:val="a4"/>
        <w:jc w:val="center"/>
        <w:outlineLvl w:val="1"/>
        <w:rPr>
          <w:caps/>
        </w:rPr>
      </w:pPr>
      <w:bookmarkStart w:id="7" w:name="_Toc396837853"/>
      <w:r w:rsidRPr="00A902D7">
        <w:rPr>
          <w:caps/>
        </w:rPr>
        <w:lastRenderedPageBreak/>
        <w:t>Таблица 2.2</w:t>
      </w:r>
      <w:r w:rsidR="00365CEF" w:rsidRPr="00A902D7">
        <w:rPr>
          <w:caps/>
        </w:rPr>
        <w:t xml:space="preserve"> -</w:t>
      </w:r>
      <w:r w:rsidRPr="00A902D7">
        <w:rPr>
          <w:caps/>
        </w:rPr>
        <w:t xml:space="preserve"> </w:t>
      </w:r>
      <w:r w:rsidR="005A4B0C" w:rsidRPr="00A902D7">
        <w:rPr>
          <w:caps/>
        </w:rPr>
        <w:t>Нормы расчета учреждений и предприятий обслуживания и размеры земельных участков</w:t>
      </w:r>
      <w:bookmarkEnd w:id="6"/>
      <w:bookmarkEnd w:id="7"/>
    </w:p>
    <w:tbl>
      <w:tblPr>
        <w:tblStyle w:val="a5"/>
        <w:tblW w:w="10031" w:type="dxa"/>
        <w:tblInd w:w="108" w:type="dxa"/>
        <w:tblLayout w:type="fixed"/>
        <w:tblLook w:val="0000"/>
      </w:tblPr>
      <w:tblGrid>
        <w:gridCol w:w="2268"/>
        <w:gridCol w:w="1418"/>
        <w:gridCol w:w="1984"/>
        <w:gridCol w:w="1701"/>
        <w:gridCol w:w="2660"/>
      </w:tblGrid>
      <w:tr w:rsidR="005A4B0C" w:rsidRPr="00A902D7" w:rsidTr="005A25DF">
        <w:trPr>
          <w:tblHeader/>
        </w:trPr>
        <w:tc>
          <w:tcPr>
            <w:tcW w:w="2268" w:type="dxa"/>
            <w:vAlign w:val="center"/>
          </w:tcPr>
          <w:p w:rsidR="005A4B0C" w:rsidRPr="00A902D7" w:rsidRDefault="005A4B0C" w:rsidP="00320A69">
            <w:pPr>
              <w:pStyle w:val="a4"/>
              <w:jc w:val="center"/>
              <w:rPr>
                <w:b/>
              </w:rPr>
            </w:pPr>
            <w:r w:rsidRPr="00A902D7">
              <w:rPr>
                <w:b/>
              </w:rPr>
              <w:t>Учреждения, предприятия, с</w:t>
            </w:r>
            <w:r w:rsidRPr="00A902D7">
              <w:rPr>
                <w:b/>
              </w:rPr>
              <w:t>о</w:t>
            </w:r>
            <w:r w:rsidRPr="00A902D7">
              <w:rPr>
                <w:b/>
              </w:rPr>
              <w:t>оружения</w:t>
            </w:r>
          </w:p>
        </w:tc>
        <w:tc>
          <w:tcPr>
            <w:tcW w:w="1418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Рекомендуемая обеспеченность на 1000 жит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лей (в пределах минимума)</w:t>
            </w:r>
          </w:p>
        </w:tc>
        <w:tc>
          <w:tcPr>
            <w:tcW w:w="1701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Размер з</w:t>
            </w:r>
            <w:r w:rsidRPr="001F7603">
              <w:rPr>
                <w:b/>
              </w:rPr>
              <w:t>е</w:t>
            </w:r>
            <w:r w:rsidRPr="001F7603">
              <w:rPr>
                <w:b/>
              </w:rPr>
              <w:t>мельного участка, м</w:t>
            </w:r>
            <w:r w:rsidRPr="001F7603">
              <w:rPr>
                <w:b/>
                <w:vertAlign w:val="superscript"/>
              </w:rPr>
              <w:t>2</w:t>
            </w:r>
            <w:r w:rsidR="00B67E6F">
              <w:rPr>
                <w:b/>
                <w:vertAlign w:val="superscript"/>
              </w:rPr>
              <w:t xml:space="preserve"> </w:t>
            </w:r>
            <w:r w:rsidR="00B67E6F">
              <w:rPr>
                <w:b/>
              </w:rPr>
              <w:t>(га)</w:t>
            </w:r>
            <w:r w:rsidRPr="001F7603">
              <w:rPr>
                <w:b/>
              </w:rPr>
              <w:t>/единица измерения</w:t>
            </w:r>
          </w:p>
        </w:tc>
        <w:tc>
          <w:tcPr>
            <w:tcW w:w="2660" w:type="dxa"/>
            <w:vAlign w:val="center"/>
          </w:tcPr>
          <w:p w:rsidR="005A4B0C" w:rsidRPr="001F7603" w:rsidRDefault="005A4B0C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Примечание</w:t>
            </w:r>
          </w:p>
        </w:tc>
      </w:tr>
      <w:tr w:rsidR="00DE2A88" w:rsidRPr="00A902D7" w:rsidTr="005A25DF">
        <w:tc>
          <w:tcPr>
            <w:tcW w:w="10031" w:type="dxa"/>
            <w:gridSpan w:val="5"/>
            <w:vAlign w:val="center"/>
          </w:tcPr>
          <w:p w:rsidR="00DE2A88" w:rsidRPr="001F7603" w:rsidRDefault="00DE2A88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образования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A902D7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Детское дошкол</w:t>
            </w:r>
            <w:r w:rsidRPr="00A902D7">
              <w:t>ь</w:t>
            </w:r>
            <w:r w:rsidRPr="00A902D7">
              <w:t>ное учреждение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31 - 40</w:t>
            </w:r>
          </w:p>
        </w:tc>
        <w:tc>
          <w:tcPr>
            <w:tcW w:w="1701" w:type="dxa"/>
            <w:vAlign w:val="center"/>
          </w:tcPr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При вмест</w:t>
            </w:r>
            <w:r w:rsidRPr="001C2894">
              <w:t>и</w:t>
            </w:r>
            <w:r w:rsidRPr="001C2894">
              <w:t>мости: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до 100 мест - 40 для о</w:t>
            </w:r>
            <w:r w:rsidRPr="001C2894">
              <w:t>т</w:t>
            </w:r>
            <w:r w:rsidRPr="001C2894">
              <w:t>дельно сто</w:t>
            </w:r>
            <w:r w:rsidRPr="001C2894">
              <w:t>я</w:t>
            </w:r>
            <w:r w:rsidRPr="001C2894">
              <w:t>щих;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- 22,5 для пристроенных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100 мест - 35</w:t>
            </w:r>
          </w:p>
          <w:p w:rsidR="001C2894" w:rsidRPr="001C2894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свыше 500 мест - 30</w:t>
            </w:r>
          </w:p>
          <w:p w:rsidR="00DE2A88" w:rsidRPr="001F7603" w:rsidRDefault="001C2894" w:rsidP="001C2894">
            <w:pPr>
              <w:pStyle w:val="a4"/>
              <w:spacing w:before="0" w:beforeAutospacing="0" w:after="0" w:afterAutospacing="0"/>
              <w:jc w:val="center"/>
            </w:pPr>
            <w:r w:rsidRPr="001C2894">
              <w:t>(в условиях реконстру</w:t>
            </w:r>
            <w:r w:rsidRPr="001C2894">
              <w:t>к</w:t>
            </w:r>
            <w:r w:rsidRPr="001C2894">
              <w:t>ции возможно уменьшение на 25%, на рельефе с у</w:t>
            </w:r>
            <w:r w:rsidRPr="001C2894">
              <w:t>к</w:t>
            </w:r>
            <w:r w:rsidRPr="001C2894">
              <w:t>лоном более 20% - на 15%)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обеспеченн</w:t>
            </w:r>
            <w:r w:rsidRPr="001F7603">
              <w:t>о</w:t>
            </w:r>
            <w:r w:rsidRPr="001F7603">
              <w:t>сти детей (1 - 6 лет) дошкольными учре</w:t>
            </w:r>
            <w:r w:rsidRPr="001F7603">
              <w:t>ж</w:t>
            </w:r>
            <w:r w:rsidRPr="001F7603">
              <w:t>дениями: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50% - 65%</w:t>
            </w:r>
          </w:p>
        </w:tc>
      </w:tr>
      <w:tr w:rsidR="00DE2A88" w:rsidRPr="00A902D7" w:rsidTr="000B7F5E">
        <w:tc>
          <w:tcPr>
            <w:tcW w:w="226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Общеобразов</w:t>
            </w:r>
            <w:r w:rsidRPr="001F7603">
              <w:t>а</w:t>
            </w:r>
            <w:r w:rsidRPr="001F7603">
              <w:t>тельная школа</w:t>
            </w:r>
          </w:p>
        </w:tc>
        <w:tc>
          <w:tcPr>
            <w:tcW w:w="1418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 место</w:t>
            </w:r>
          </w:p>
        </w:tc>
        <w:tc>
          <w:tcPr>
            <w:tcW w:w="1984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136</w:t>
            </w:r>
          </w:p>
        </w:tc>
        <w:tc>
          <w:tcPr>
            <w:tcW w:w="1701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При вмест</w:t>
            </w:r>
            <w:r w:rsidRPr="001F7603">
              <w:t>и</w:t>
            </w:r>
            <w:r w:rsidRPr="001F7603">
              <w:t>мости: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400 мест - 50 - 60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500 - 600 мест - 50- 40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800 - 1100 мест - 33</w:t>
            </w:r>
          </w:p>
        </w:tc>
        <w:tc>
          <w:tcPr>
            <w:tcW w:w="2660" w:type="dxa"/>
            <w:vAlign w:val="center"/>
          </w:tcPr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I - ХI классов - 100%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Уровень охвата школ</w:t>
            </w:r>
            <w:r w:rsidRPr="001F7603">
              <w:t>ь</w:t>
            </w:r>
            <w:r w:rsidRPr="001F7603">
              <w:t>ников Х - ХI классов:</w:t>
            </w:r>
          </w:p>
          <w:p w:rsidR="00DE2A88" w:rsidRPr="001F7603" w:rsidRDefault="00DE2A88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до 20%.</w:t>
            </w:r>
          </w:p>
          <w:p w:rsidR="00DE2A88" w:rsidRPr="001F7603" w:rsidRDefault="00DE2A88" w:rsidP="005A2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Спортивная зона шк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лы может быть объ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динена с физкульту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но-оздоровительным комплексом жилого образования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0060CA" w:rsidRDefault="00365CEF" w:rsidP="005A25DF">
            <w:pPr>
              <w:pStyle w:val="a4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1F7603">
              <w:rPr>
                <w:b/>
              </w:rPr>
              <w:t>Объекты здравоохранения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A902D7"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С учетом сист</w:t>
            </w:r>
            <w:r w:rsidRPr="001F7603">
              <w:t>е</w:t>
            </w:r>
            <w:r w:rsidRPr="001F7603">
              <w:t>мы расселения возможна сел</w:t>
            </w:r>
            <w:r w:rsidRPr="001F7603">
              <w:t>ь</w:t>
            </w:r>
            <w:r w:rsidRPr="001F7603">
              <w:t>ская амбулат</w:t>
            </w:r>
            <w:r w:rsidRPr="001F7603">
              <w:t>о</w:t>
            </w:r>
            <w:r w:rsidRPr="001F7603">
              <w:t>рия 20% общего норматива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65CEF">
            <w:pPr>
              <w:pStyle w:val="a4"/>
              <w:spacing w:before="0" w:beforeAutospacing="0" w:after="0" w:afterAutospacing="0"/>
              <w:jc w:val="center"/>
            </w:pPr>
            <w:r w:rsidRPr="001F7603">
              <w:t>0,1 на 100 п</w:t>
            </w:r>
            <w:r w:rsidRPr="001F7603">
              <w:t>о</w:t>
            </w:r>
            <w:r w:rsidRPr="001F7603">
              <w:t xml:space="preserve">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F7603">
                <w:t>0,3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Размеры земельных участков стационара и поликлиники, объед</w:t>
            </w:r>
            <w:r w:rsidRPr="001F7603">
              <w:t>и</w:t>
            </w:r>
            <w:r w:rsidRPr="001F7603">
              <w:t>ненных в одно лече</w:t>
            </w:r>
            <w:r w:rsidRPr="001F7603">
              <w:t>б</w:t>
            </w:r>
            <w:r w:rsidRPr="001F7603">
              <w:t>но-профилактическое учреждение, опред</w:t>
            </w:r>
            <w:r w:rsidRPr="001F7603">
              <w:t>е</w:t>
            </w:r>
            <w:r w:rsidRPr="001F7603">
              <w:t>ляются раздельно по соответствующим нормам и затем сумм</w:t>
            </w:r>
            <w:r w:rsidRPr="001F7603">
              <w:t>и</w:t>
            </w:r>
            <w:r w:rsidRPr="001F7603">
              <w:t>руются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lastRenderedPageBreak/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По заданию на проектирование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га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-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Выдвижной пункт медицинской п</w:t>
            </w:r>
            <w:r w:rsidRPr="00A902D7">
              <w:t>о</w:t>
            </w:r>
            <w:r w:rsidRPr="00A902D7">
              <w:t>мощи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Ед.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0,2 автомобиля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F7603">
                <w:t>0,05 га</w:t>
              </w:r>
            </w:smartTag>
            <w:r w:rsidRPr="001F7603"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7603">
                <w:t>0,1 га</w:t>
              </w:r>
            </w:smartTag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В пределах зоны 30-минутной доступности на специальном авт</w:t>
            </w:r>
            <w:r w:rsidRPr="001F7603">
              <w:t>о</w:t>
            </w:r>
            <w:r w:rsidRPr="001F7603">
              <w:t>мобиле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5A25DF">
            <w:pPr>
              <w:pStyle w:val="a4"/>
            </w:pPr>
            <w:r w:rsidRPr="00A902D7">
              <w:t>Аптека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м</w:t>
            </w:r>
            <w:r w:rsidRPr="001F7603">
              <w:rPr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14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1F7603">
                <w:t>0,25 га</w:t>
              </w:r>
            </w:smartTag>
            <w:r w:rsidRPr="001F7603">
              <w:t xml:space="preserve"> на объект</w:t>
            </w:r>
          </w:p>
        </w:tc>
        <w:tc>
          <w:tcPr>
            <w:tcW w:w="2660" w:type="dxa"/>
            <w:vAlign w:val="center"/>
          </w:tcPr>
          <w:p w:rsidR="00365CEF" w:rsidRPr="001F7603" w:rsidRDefault="00365CEF" w:rsidP="005A25DF">
            <w:pPr>
              <w:pStyle w:val="a4"/>
              <w:spacing w:before="0" w:beforeAutospacing="0" w:after="0" w:afterAutospacing="0"/>
              <w:jc w:val="center"/>
            </w:pPr>
            <w:r w:rsidRPr="001F7603">
              <w:t>Отдельно стоящие, встроенные</w:t>
            </w:r>
          </w:p>
        </w:tc>
      </w:tr>
      <w:tr w:rsidR="00365CEF" w:rsidRPr="00A902D7" w:rsidTr="005A25DF">
        <w:tc>
          <w:tcPr>
            <w:tcW w:w="10031" w:type="dxa"/>
            <w:gridSpan w:val="5"/>
            <w:vAlign w:val="center"/>
          </w:tcPr>
          <w:p w:rsidR="00365CEF" w:rsidRPr="001F7603" w:rsidRDefault="00365CEF" w:rsidP="00320A69">
            <w:pPr>
              <w:pStyle w:val="a4"/>
              <w:jc w:val="center"/>
              <w:rPr>
                <w:b/>
              </w:rPr>
            </w:pPr>
            <w:r w:rsidRPr="001F7603">
              <w:rPr>
                <w:b/>
              </w:rPr>
              <w:t>Объекты физической культуры и массового спорта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Территория пл</w:t>
            </w:r>
            <w:r w:rsidRPr="00A902D7">
              <w:t>о</w:t>
            </w:r>
            <w:r w:rsidRPr="00A902D7">
              <w:t>скостных спорти</w:t>
            </w:r>
            <w:r w:rsidRPr="00A902D7">
              <w:t>в</w:t>
            </w:r>
            <w:r w:rsidRPr="00A902D7">
              <w:t>ных сооружений</w:t>
            </w:r>
          </w:p>
        </w:tc>
        <w:tc>
          <w:tcPr>
            <w:tcW w:w="1418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га</w:t>
            </w:r>
          </w:p>
        </w:tc>
        <w:tc>
          <w:tcPr>
            <w:tcW w:w="1984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1701" w:type="dxa"/>
            <w:vAlign w:val="center"/>
          </w:tcPr>
          <w:p w:rsidR="00365CEF" w:rsidRPr="001F7603" w:rsidRDefault="00365CEF" w:rsidP="00320A69">
            <w:pPr>
              <w:pStyle w:val="a4"/>
              <w:jc w:val="center"/>
            </w:pPr>
            <w:r w:rsidRPr="001F7603">
              <w:t>0,7 - 0,9</w:t>
            </w:r>
          </w:p>
        </w:tc>
        <w:tc>
          <w:tcPr>
            <w:tcW w:w="2660" w:type="dxa"/>
            <w:vMerge w:val="restart"/>
          </w:tcPr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Физкультурно-спортивные сооруж</w:t>
            </w:r>
            <w:r w:rsidRPr="001F7603">
              <w:t>е</w:t>
            </w:r>
            <w:r w:rsidRPr="001F7603">
              <w:t>ния сети общего пол</w:t>
            </w:r>
            <w:r w:rsidRPr="001F7603">
              <w:t>ь</w:t>
            </w:r>
            <w:r w:rsidRPr="001F7603">
              <w:t>зования следует объ</w:t>
            </w:r>
            <w:r w:rsidRPr="001F7603">
              <w:t>е</w:t>
            </w:r>
            <w:r w:rsidRPr="001F7603">
              <w:t>динять со спортивными объектами образов</w:t>
            </w:r>
            <w:r w:rsidRPr="001F7603">
              <w:t>а</w:t>
            </w:r>
            <w:r w:rsidRPr="001F7603">
              <w:t>тельных школ и других учебных заведений, учреждений отдыха и культуры с возможным сокращением террит</w:t>
            </w:r>
            <w:r w:rsidRPr="001F7603">
              <w:t>о</w:t>
            </w:r>
            <w:r w:rsidRPr="001F7603">
              <w:t>рии.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Для малых поселений нормы расчета залов и бассейнов необходимо принимать с учетом минимальной вмест</w:t>
            </w:r>
            <w:r w:rsidRPr="001F7603">
              <w:t>и</w:t>
            </w:r>
            <w:r w:rsidRPr="001F7603">
              <w:t>мости объектов по те</w:t>
            </w:r>
            <w:r w:rsidRPr="001F7603">
              <w:t>х</w:t>
            </w:r>
            <w:r w:rsidRPr="001F7603">
              <w:t>нологическим требов</w:t>
            </w:r>
            <w:r w:rsidRPr="001F7603">
              <w:t>а</w:t>
            </w:r>
            <w:r w:rsidRPr="001F7603">
              <w:t>ниям.</w:t>
            </w:r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Комплексы физкул</w:t>
            </w:r>
            <w:r w:rsidRPr="001F7603">
              <w:t>ь</w:t>
            </w:r>
            <w:r w:rsidRPr="001F7603">
              <w:t>турно-оздоровительных пл</w:t>
            </w:r>
            <w:r w:rsidRPr="001F7603">
              <w:t>о</w:t>
            </w:r>
            <w:r w:rsidRPr="001F7603">
              <w:t>щадок предусматрив</w:t>
            </w:r>
            <w:r w:rsidRPr="001F7603">
              <w:t>а</w:t>
            </w:r>
            <w:r w:rsidRPr="001F7603">
              <w:t>ются в каждом посел</w:t>
            </w:r>
            <w:r w:rsidRPr="001F7603">
              <w:t>е</w:t>
            </w:r>
            <w:r w:rsidRPr="001F7603">
              <w:t>нии. В поселениях с числом жителей от 2 до 5 тыс. следует пред</w:t>
            </w:r>
            <w:r w:rsidRPr="001F7603">
              <w:t>у</w:t>
            </w:r>
            <w:r w:rsidRPr="001F7603">
              <w:t>сматривать один спо</w:t>
            </w:r>
            <w:r w:rsidRPr="001F7603">
              <w:t>р</w:t>
            </w:r>
            <w:r w:rsidRPr="001F7603">
              <w:t xml:space="preserve">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1F7603">
                <w:t>540 м</w:t>
              </w:r>
              <w:r w:rsidRPr="001F7603">
                <w:rPr>
                  <w:vertAlign w:val="superscript"/>
                </w:rPr>
                <w:t>2</w:t>
              </w:r>
            </w:smartTag>
          </w:p>
          <w:p w:rsidR="00365CEF" w:rsidRPr="001F7603" w:rsidRDefault="00365CEF" w:rsidP="001F7603">
            <w:pPr>
              <w:pStyle w:val="a4"/>
              <w:spacing w:before="0" w:beforeAutospacing="0" w:after="0" w:afterAutospacing="0"/>
              <w:jc w:val="center"/>
            </w:pPr>
            <w:r w:rsidRPr="001F7603">
              <w:t>Доступность физкул</w:t>
            </w:r>
            <w:r w:rsidRPr="001F7603">
              <w:t>ь</w:t>
            </w:r>
            <w:r w:rsidRPr="001F7603">
              <w:t>турно-спортивных с</w:t>
            </w:r>
            <w:r w:rsidRPr="001F7603">
              <w:t>о</w:t>
            </w:r>
            <w:r w:rsidRPr="001F7603">
              <w:t>оружений городского значения не должна превышать 30 мин.</w:t>
            </w:r>
          </w:p>
          <w:p w:rsidR="00365CEF" w:rsidRPr="001F7603" w:rsidRDefault="00365CEF" w:rsidP="001F7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603">
              <w:rPr>
                <w:rFonts w:ascii="Times New Roman" w:hAnsi="Times New Roman"/>
                <w:sz w:val="24"/>
                <w:szCs w:val="24"/>
              </w:rPr>
              <w:t>Долю физкультурно-</w:t>
            </w:r>
            <w:r w:rsidRPr="001F7603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сооруж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603">
              <w:rPr>
                <w:rFonts w:ascii="Times New Roman" w:hAnsi="Times New Roman"/>
                <w:sz w:val="24"/>
                <w:szCs w:val="24"/>
              </w:rPr>
              <w:t>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Спортивный зал общего пользов</w:t>
            </w:r>
            <w:r w:rsidRPr="00A902D7">
              <w:t>а</w:t>
            </w:r>
            <w:r w:rsidRPr="00A902D7">
              <w:t>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площади пола зала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60 - 80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По заданию на проектир</w:t>
            </w:r>
            <w:r w:rsidRPr="00FB2923">
              <w:t>о</w:t>
            </w:r>
            <w:r w:rsidRPr="00FB2923">
              <w:t>вание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CEF" w:rsidRPr="00A902D7" w:rsidTr="000B7F5E">
        <w:tc>
          <w:tcPr>
            <w:tcW w:w="2268" w:type="dxa"/>
            <w:vAlign w:val="center"/>
          </w:tcPr>
          <w:p w:rsidR="00365CEF" w:rsidRPr="00A902D7" w:rsidRDefault="00365CEF" w:rsidP="00320A69">
            <w:pPr>
              <w:pStyle w:val="a4"/>
            </w:pPr>
            <w:r w:rsidRPr="00A902D7">
              <w:t>Спортивно-тренажерный зал повседневного о</w:t>
            </w:r>
            <w:r w:rsidRPr="00A902D7">
              <w:t>б</w:t>
            </w:r>
            <w:r w:rsidRPr="00A902D7">
              <w:t>служивания</w:t>
            </w:r>
          </w:p>
        </w:tc>
        <w:tc>
          <w:tcPr>
            <w:tcW w:w="1418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общей площади</w:t>
            </w:r>
          </w:p>
        </w:tc>
        <w:tc>
          <w:tcPr>
            <w:tcW w:w="1984" w:type="dxa"/>
            <w:vAlign w:val="center"/>
          </w:tcPr>
          <w:p w:rsidR="00365CEF" w:rsidRPr="00A902D7" w:rsidRDefault="00365CEF" w:rsidP="00320A69">
            <w:pPr>
              <w:pStyle w:val="a4"/>
              <w:jc w:val="center"/>
            </w:pPr>
            <w:r w:rsidRPr="00A902D7">
              <w:t>70 - 80</w:t>
            </w:r>
          </w:p>
        </w:tc>
        <w:tc>
          <w:tcPr>
            <w:tcW w:w="1701" w:type="dxa"/>
            <w:vAlign w:val="center"/>
          </w:tcPr>
          <w:p w:rsidR="00365CEF" w:rsidRPr="00FB2923" w:rsidRDefault="00365CEF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365CEF" w:rsidRPr="00A902D7" w:rsidRDefault="00365CEF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603" w:rsidRPr="00A902D7" w:rsidTr="001F7603">
        <w:trPr>
          <w:trHeight w:val="828"/>
        </w:trPr>
        <w:tc>
          <w:tcPr>
            <w:tcW w:w="2268" w:type="dxa"/>
            <w:vAlign w:val="center"/>
          </w:tcPr>
          <w:p w:rsidR="001F7603" w:rsidRPr="00A902D7" w:rsidRDefault="001F7603" w:rsidP="00320A69">
            <w:pPr>
              <w:pStyle w:val="a4"/>
            </w:pPr>
            <w:r w:rsidRPr="00A902D7"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</w:tcPr>
          <w:p w:rsidR="001F7603" w:rsidRPr="00A902D7" w:rsidRDefault="001F7603" w:rsidP="00320A69">
            <w:pPr>
              <w:pStyle w:val="a4"/>
              <w:jc w:val="center"/>
            </w:pPr>
            <w:r w:rsidRPr="00A902D7">
              <w:t>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зеркала воды</w:t>
            </w:r>
          </w:p>
        </w:tc>
        <w:tc>
          <w:tcPr>
            <w:tcW w:w="1984" w:type="dxa"/>
            <w:vAlign w:val="center"/>
          </w:tcPr>
          <w:p w:rsidR="001F7603" w:rsidRPr="00A902D7" w:rsidRDefault="001F7603" w:rsidP="001F7603">
            <w:pPr>
              <w:pStyle w:val="a4"/>
              <w:jc w:val="center"/>
            </w:pPr>
            <w:r w:rsidRPr="00A902D7">
              <w:t>20 - 25</w:t>
            </w:r>
          </w:p>
        </w:tc>
        <w:tc>
          <w:tcPr>
            <w:tcW w:w="1701" w:type="dxa"/>
            <w:vAlign w:val="center"/>
          </w:tcPr>
          <w:p w:rsidR="001F7603" w:rsidRPr="00FB2923" w:rsidRDefault="001F7603" w:rsidP="00320A69">
            <w:pPr>
              <w:pStyle w:val="a4"/>
              <w:jc w:val="center"/>
            </w:pPr>
            <w:r w:rsidRPr="00FB2923">
              <w:t>То же</w:t>
            </w:r>
          </w:p>
        </w:tc>
        <w:tc>
          <w:tcPr>
            <w:tcW w:w="2660" w:type="dxa"/>
            <w:vMerge/>
          </w:tcPr>
          <w:p w:rsidR="001F7603" w:rsidRPr="00A902D7" w:rsidRDefault="001F7603" w:rsidP="0032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B0C" w:rsidRPr="00A902D7" w:rsidRDefault="005A4B0C" w:rsidP="005A2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E93B12" w:rsidP="003A52BE">
      <w:pPr>
        <w:pStyle w:val="2"/>
        <w:jc w:val="center"/>
        <w:rPr>
          <w:rStyle w:val="s1"/>
          <w:rFonts w:eastAsia="Calibri"/>
          <w:caps/>
          <w:sz w:val="24"/>
          <w:szCs w:val="24"/>
        </w:rPr>
      </w:pPr>
      <w:bookmarkStart w:id="8" w:name="_Toc396837854"/>
      <w:r w:rsidRPr="00A902D7">
        <w:rPr>
          <w:rStyle w:val="s1"/>
          <w:rFonts w:eastAsia="Calibri"/>
          <w:caps/>
          <w:sz w:val="24"/>
          <w:szCs w:val="24"/>
        </w:rPr>
        <w:t>Т</w:t>
      </w:r>
      <w:r w:rsidR="005A25DF" w:rsidRPr="00A902D7">
        <w:rPr>
          <w:rStyle w:val="s1"/>
          <w:rFonts w:eastAsia="Calibri"/>
          <w:caps/>
          <w:sz w:val="24"/>
          <w:szCs w:val="24"/>
        </w:rPr>
        <w:t xml:space="preserve">аблицы 2.3 - </w:t>
      </w:r>
      <w:r w:rsidR="00BD5DF7" w:rsidRPr="00A902D7">
        <w:rPr>
          <w:rStyle w:val="s1"/>
          <w:rFonts w:eastAsia="Calibri"/>
          <w:caps/>
          <w:sz w:val="24"/>
          <w:szCs w:val="24"/>
        </w:rPr>
        <w:t>Типы дошкольных образовательных учреждений</w:t>
      </w:r>
      <w:bookmarkEnd w:id="8"/>
    </w:p>
    <w:p w:rsidR="005A25DF" w:rsidRPr="00A902D7" w:rsidRDefault="005A25DF" w:rsidP="005A25DF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302" w:type="dxa"/>
        <w:jc w:val="center"/>
        <w:tblInd w:w="1425" w:type="dxa"/>
        <w:tblCellMar>
          <w:left w:w="0" w:type="dxa"/>
          <w:right w:w="0" w:type="dxa"/>
        </w:tblCellMar>
        <w:tblLook w:val="0000"/>
      </w:tblPr>
      <w:tblGrid>
        <w:gridCol w:w="1993"/>
        <w:gridCol w:w="8309"/>
      </w:tblGrid>
      <w:tr w:rsidR="005A25DF" w:rsidRPr="00A902D7" w:rsidTr="001251AB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Tипы дошкол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 учреждений (полное наим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нование)</w:t>
            </w:r>
          </w:p>
        </w:tc>
        <w:tc>
          <w:tcPr>
            <w:tcW w:w="8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Типологическая характеристика здания или комплекса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разовательные учреждения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щего типа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янному контингенту своих воспитанников и располагающиеся в одном отдел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 стоящем здании или во встроенном в жилой дом объеме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Центр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ного воспитания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Учреждение, размещаемое преимущественно в одном отдельно стоящем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нии и предоставляющее, наряду с обслуживанием собственных детских групп, дополнительные услуги родителям и детям, в том числе не являющимся пост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янными воспитанниками ЦДВ (методическая и психологическая помощь, 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дительские семинары, надомное обслуживание - приходящая няня, камерд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нер; семейные клубы, детские кружки и секции, организация праздничных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ренников и детских 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спектаклей, компенсирующая коррекционная работа с дет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ми узких специалистов)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дошк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льного воспит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дошкольных учреждений (4 - 12 учреждений), отдельно стоящих зд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ний или встроенных (встроенно-пристроенных, пристроенных) в жилые дома, обслуживающих весь жилой комплекс (микрорайон) или его часть и объед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няющихся на базе общего ЦДВ, предоставляющего дополнительные возмо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ности приходящим детским группам (бассейн, зал-арена для детских утренн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ков и спектаклей, помещения детских кружков и секций), осуществляющего административную или только методическую и функциональную координ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цию, а также, возможно, частично централизованное хозяйственное обслуж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вание.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Учебно-воспитательный комплекс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 с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Разновидность УВК, в которых отделение общего образования образуется пе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выми классами общеобразовательной школы, где детям нужен дневной сон и трехразовое питание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Малые дошкол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ные образов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тельные учре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учреждения вместимостью от 0,5 до 3 групп, как правило, разм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щаемые как в отдельном отдельно стоящем здании, так и встроенными (встр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 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реждение, объ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диненное с жил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ем для персонала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Малое дошкольное учреждение, размещаемое в смежных помещениях с ква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тирой или блокируемое с частным жилым домом владельца частного предпр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ятия (дошкольного учреждения)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де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ский сад»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группы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5A25DF" w:rsidRPr="00A902D7" w:rsidTr="001251AB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дежурная группа кратковременного присмотра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5DF" w:rsidRPr="00A902D7" w:rsidRDefault="005A25DF" w:rsidP="00125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учреждение на 1 - 2 группы, размещаемое в первых этажах мног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этажных жилых зданий, служит для разового или эпизодического присмотра за детьми от нескольких часов до нескольких суток. В случае экстренной ситу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02D7">
              <w:rPr>
                <w:rFonts w:ascii="Times New Roman" w:eastAsia="Calibri" w:hAnsi="Times New Roman" w:cs="Times New Roman"/>
                <w:sz w:val="24"/>
                <w:szCs w:val="24"/>
              </w:rPr>
              <w:t>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BD5DF7" w:rsidRPr="00A902D7" w:rsidRDefault="00BD5DF7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DF7" w:rsidRPr="00A902D7" w:rsidRDefault="00512D76" w:rsidP="003A52BE">
      <w:pPr>
        <w:pStyle w:val="2"/>
        <w:jc w:val="center"/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</w:pPr>
      <w:bookmarkStart w:id="9" w:name="_Toc396837855"/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Таблица 2.4 -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Наибольшее число мест и наибольш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ая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этажность в зав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и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симости от степени</w:t>
      </w:r>
      <w:r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 xml:space="preserve"> 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огнестойкости зданий общеобразовательных у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ч</w:t>
      </w:r>
      <w:r w:rsidR="00BD5DF7" w:rsidRPr="00A902D7">
        <w:rPr>
          <w:rFonts w:ascii="Times New Roman" w:hAnsi="Times New Roman" w:cs="Times New Roman"/>
          <w:b w:val="0"/>
          <w:caps/>
          <w:color w:val="333333"/>
          <w:sz w:val="24"/>
          <w:szCs w:val="24"/>
          <w:shd w:val="clear" w:color="auto" w:fill="FFFFFF"/>
        </w:rPr>
        <w:t>реждений</w:t>
      </w:r>
      <w:bookmarkEnd w:id="9"/>
    </w:p>
    <w:p w:rsidR="00512D76" w:rsidRPr="00A902D7" w:rsidRDefault="00512D76" w:rsidP="0051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3099"/>
        <w:gridCol w:w="3399"/>
        <w:gridCol w:w="3499"/>
      </w:tblGrid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bookmarkStart w:id="10" w:name="i148574"/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Число учащихся или мест в здании</w:t>
            </w:r>
            <w:bookmarkEnd w:id="10"/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Степень огнестойкости зд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Этажность</w:t>
            </w:r>
          </w:p>
        </w:tc>
      </w:tr>
      <w:tr w:rsidR="00BD5DF7" w:rsidRPr="00A902D7" w:rsidTr="00512D76">
        <w:tc>
          <w:tcPr>
            <w:tcW w:w="5000" w:type="pct"/>
            <w:gridSpan w:val="3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 школ 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270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IV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350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 1600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D5DF7" w:rsidRPr="00A902D7" w:rsidTr="00512D76">
        <w:tc>
          <w:tcPr>
            <w:tcW w:w="155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 нормируется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I,</w:t>
            </w:r>
            <w:r w:rsidR="00512D76"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700" w:type="pct"/>
            <w:vAlign w:val="center"/>
            <w:hideMark/>
          </w:tcPr>
          <w:p w:rsidR="00BD5DF7" w:rsidRPr="00A902D7" w:rsidRDefault="00BD5DF7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p w:rsidR="00F43B31" w:rsidRPr="00A902D7" w:rsidRDefault="00F43B31">
      <w:pPr>
        <w:rPr>
          <w:rFonts w:ascii="Times New Roman" w:hAnsi="Times New Roman" w:cs="Times New Roman"/>
          <w:caps/>
          <w:color w:val="000000"/>
          <w:sz w:val="24"/>
          <w:szCs w:val="20"/>
        </w:rPr>
      </w:pPr>
      <w:r w:rsidRPr="00A902D7">
        <w:rPr>
          <w:rFonts w:ascii="Times New Roman" w:hAnsi="Times New Roman" w:cs="Times New Roman"/>
          <w:caps/>
          <w:szCs w:val="20"/>
        </w:rPr>
        <w:br w:type="page"/>
      </w:r>
    </w:p>
    <w:p w:rsidR="00320A69" w:rsidRPr="00A902D7" w:rsidRDefault="00512D76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szCs w:val="20"/>
        </w:rPr>
      </w:pPr>
      <w:bookmarkStart w:id="11" w:name="_Toc396837856"/>
      <w:r w:rsidRPr="00A902D7">
        <w:rPr>
          <w:rFonts w:ascii="Times New Roman" w:hAnsi="Times New Roman" w:cs="Times New Roman"/>
          <w:caps/>
          <w:szCs w:val="20"/>
        </w:rPr>
        <w:lastRenderedPageBreak/>
        <w:t xml:space="preserve">Таблица 2.5 - </w:t>
      </w:r>
      <w:r w:rsidR="00320A69" w:rsidRPr="00A902D7">
        <w:rPr>
          <w:rFonts w:ascii="Times New Roman" w:hAnsi="Times New Roman" w:cs="Times New Roman"/>
          <w:caps/>
          <w:szCs w:val="20"/>
        </w:rPr>
        <w:t>Зависимость набора и площади помещений ФАП от численности обслуживаемого населения</w:t>
      </w:r>
      <w:bookmarkEnd w:id="11"/>
    </w:p>
    <w:p w:rsidR="00E93B12" w:rsidRPr="00A902D7" w:rsidRDefault="00E93B12" w:rsidP="00320A69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szCs w:val="20"/>
        </w:rPr>
      </w:pP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464"/>
        <w:gridCol w:w="2694"/>
        <w:gridCol w:w="2835"/>
      </w:tblGrid>
      <w:tr w:rsidR="00320A69" w:rsidRPr="00A902D7" w:rsidTr="00E93B12">
        <w:trPr>
          <w:trHeight w:val="144"/>
          <w:tblHeader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Площадь помещения, м </w:t>
            </w:r>
          </w:p>
        </w:tc>
      </w:tr>
      <w:tr w:rsidR="00320A69" w:rsidRPr="00A902D7" w:rsidTr="00E93B12">
        <w:trPr>
          <w:trHeight w:val="397"/>
          <w:tblHeader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Население от 701 до 1200 ч.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Вестибюль – ожидальная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Кабинет фельдшера с гинекологич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Перевязочная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Материальная (хранение лекарстве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Санитарная комната (хранение мед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отходов, использованного б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лья, дезсредств)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Уборная, общая для посетителей и персонала с возможностью использов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Уборная посетителей с возможн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Стерилизационная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9" w:rsidRPr="00A902D7" w:rsidTr="00320A69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Стоматологический кабинет для пр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0A69" w:rsidRPr="00A902D7" w:rsidTr="00320A69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Палата для временного пребывания пациентов, в т. ч. родильниц на одну койку (и одну кроватку) со шлюзом, уборной и тамбуром (с отдельным вх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2+3+9+2</w:t>
            </w:r>
          </w:p>
        </w:tc>
      </w:tr>
      <w:tr w:rsidR="00320A69" w:rsidRPr="00A902D7" w:rsidTr="00320A69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Постирочная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9" w:rsidRPr="00A902D7" w:rsidTr="00320A69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0A69" w:rsidRPr="00A902D7" w:rsidRDefault="00320A69" w:rsidP="0032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 заданию на проектирование </w:t>
            </w:r>
          </w:p>
        </w:tc>
      </w:tr>
    </w:tbl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3B31" w:rsidRPr="00A902D7" w:rsidRDefault="00F43B31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902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4C3C67" w:rsidRPr="00A902D7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2" w:name="_Toc396837857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lastRenderedPageBreak/>
        <w:t>Таблица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2.6 - РЕКОМЕНДУЕМЫЕ СОСТАВ И ПЛОЩАДЬ ПОМЕЩЕНИЙ ФЕЛЬДШЕ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</w:t>
      </w:r>
      <w:r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СКО - АКУШЕРСКИХ ПУНКТОВ</w:t>
      </w:r>
      <w:bookmarkEnd w:id="12"/>
    </w:p>
    <w:p w:rsidR="004C3C67" w:rsidRPr="00A902D7" w:rsidRDefault="004C3C67" w:rsidP="004C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34" w:type="pct"/>
        <w:tblInd w:w="108" w:type="dxa"/>
        <w:tblLook w:val="04A0"/>
      </w:tblPr>
      <w:tblGrid>
        <w:gridCol w:w="606"/>
        <w:gridCol w:w="4978"/>
        <w:gridCol w:w="1482"/>
        <w:gridCol w:w="2999"/>
      </w:tblGrid>
      <w:tr w:rsidR="004C3C67" w:rsidRPr="00A902D7" w:rsidTr="004C3C67">
        <w:trPr>
          <w:tblHeader/>
        </w:trPr>
        <w:tc>
          <w:tcPr>
            <w:tcW w:w="301" w:type="pct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99619"/>
            <w:bookmarkEnd w:id="13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2226" w:type="pct"/>
            <w:gridSpan w:val="2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4C3C67" w:rsidRPr="00A902D7" w:rsidTr="004C3C67">
        <w:trPr>
          <w:tblHeader/>
        </w:trPr>
        <w:tc>
          <w:tcPr>
            <w:tcW w:w="301" w:type="pct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стаци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нара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стационаром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ожидальная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с санитарной обработкой рожениц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Предродовая на 1 койку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49bc7"/>
            <w:bookmarkEnd w:id="14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с туалетом новорожденного и сану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разборки и мытья инструме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одну родильницу 3 на одного новорожденного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(разделяются перегородкой на 1,6 м):</w:t>
            </w:r>
            <w:bookmarkStart w:id="15" w:name="7d0b2"/>
            <w:bookmarkEnd w:id="15"/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предметов уборки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выписки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для хранения медикаментов, инс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электросветолечения с помещением для обработки прокладок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12+4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постирочной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C67" w:rsidRPr="00A902D7" w:rsidTr="004C3C67"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35af"/>
            <w:bookmarkEnd w:id="16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3C67" w:rsidRPr="00A902D7" w:rsidTr="004C3C67">
        <w:trPr>
          <w:trHeight w:val="328"/>
        </w:trPr>
        <w:tc>
          <w:tcPr>
            <w:tcW w:w="301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0" w:type="auto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pct"/>
            <w:vAlign w:val="center"/>
            <w:hideMark/>
          </w:tcPr>
          <w:p w:rsidR="004C3C67" w:rsidRPr="00A902D7" w:rsidRDefault="004C3C67" w:rsidP="004C3C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3C67" w:rsidRPr="00A902D7" w:rsidRDefault="004C3C67" w:rsidP="00E93B12">
      <w:pPr>
        <w:spacing w:before="120" w:after="12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5C13" w:rsidRPr="00A902D7" w:rsidRDefault="00512D76" w:rsidP="003A52BE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7" w:name="_Toc396837858"/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Таблица 2.</w:t>
      </w:r>
      <w:r w:rsidR="004C3C67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7</w:t>
      </w:r>
      <w:r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 xml:space="preserve"> - </w:t>
      </w:r>
      <w:r w:rsidR="008D5C13" w:rsidRPr="00A902D7">
        <w:rPr>
          <w:rFonts w:ascii="Times New Roman" w:eastAsia="Times New Roman" w:hAnsi="Times New Roman" w:cs="Times New Roman"/>
          <w:b w:val="0"/>
          <w:caps/>
          <w:color w:val="auto"/>
          <w:sz w:val="24"/>
          <w:szCs w:val="24"/>
          <w:lang w:eastAsia="ru-RU"/>
        </w:rPr>
        <w:t>РЕКОМЕНДУЕМЫЙ</w:t>
      </w:r>
      <w:r w:rsidR="008D5C13" w:rsidRPr="00A902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СОСТАВ И ПЛОЩАДЬ ПОМЕЩЕНИЙ СЕЛЬСКИХ АМБУЛАТОРИЙ ДЛЯ ВЗРОСЛОГО И ДЕТСКОГО НАСЕЛЕНИЯ</w:t>
      </w:r>
      <w:bookmarkEnd w:id="17"/>
    </w:p>
    <w:p w:rsidR="00E93B12" w:rsidRPr="00A902D7" w:rsidRDefault="00E93B12" w:rsidP="00512D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817"/>
        <w:gridCol w:w="3260"/>
        <w:gridCol w:w="1276"/>
        <w:gridCol w:w="1276"/>
        <w:gridCol w:w="1276"/>
        <w:gridCol w:w="2092"/>
      </w:tblGrid>
      <w:tr w:rsidR="008D5C13" w:rsidRPr="00A902D7" w:rsidTr="002E10EF">
        <w:trPr>
          <w:tblHeader/>
        </w:trPr>
        <w:tc>
          <w:tcPr>
            <w:tcW w:w="817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8" w:name="e4895"/>
            <w:bookmarkEnd w:id="18"/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перечень п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Вместимость, пос/см</w:t>
            </w:r>
          </w:p>
        </w:tc>
        <w:tc>
          <w:tcPr>
            <w:tcW w:w="2092" w:type="dxa"/>
            <w:vMerge w:val="restart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(площади даны в кв. м)</w:t>
            </w: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кв. м</w:t>
            </w:r>
          </w:p>
        </w:tc>
        <w:tc>
          <w:tcPr>
            <w:tcW w:w="2092" w:type="dxa"/>
            <w:vMerge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rPr>
          <w:tblHeader/>
        </w:trPr>
        <w:tc>
          <w:tcPr>
            <w:tcW w:w="817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 с уборной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регистратора с картохранилищем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5C1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самозаписи (допускается размещать в</w:t>
            </w:r>
            <w:bookmarkStart w:id="19" w:name="37e93"/>
            <w:bookmarkEnd w:id="19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вестибюле)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регис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ратора, но не м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10 кв. м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вызова врача на дом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участковых врачей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медсестер и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тронажных сестер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E93B12">
        <w:tc>
          <w:tcPr>
            <w:tcW w:w="9997" w:type="dxa"/>
            <w:gridSpan w:val="6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- профилактические подразделения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внутримыше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bookmarkStart w:id="20" w:name="a770b"/>
            <w:bookmarkEnd w:id="20"/>
            <w:r w:rsidR="004D05C3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a79a6"/>
            <w:bookmarkEnd w:id="21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внутривенных вливаний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Вестибюль - гардеробная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посетителя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новременно, 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ходящегося в де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отделении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- бокс для приема детей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15х2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педиатра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прививок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для детей гру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bookmarkStart w:id="22" w:name="ba168"/>
            <w:bookmarkEnd w:id="22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сбора грудного молока и его обработки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 для посетителей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8D5C13" w:rsidRPr="00A902D7" w:rsidRDefault="00CF49C5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расчетному числу посещений в смену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c2688"/>
            <w:bookmarkEnd w:id="23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чистая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 гнойная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хранения гипса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4D05C3" w:rsidP="004D05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делении, но не 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 - консульта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(для работы оторинол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ринголога и офтальмолога (18+8)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 - гинекологич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отделение (кабинет)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акушера - гинекол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(со шлюзом)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 с гинеколог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креслом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психопрофилакт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подготовки береме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родам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личной гигиены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сетителей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2452f"/>
            <w:bookmarkEnd w:id="24"/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отдел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&lt;*&gt; (кабинет):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х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рурга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стоматолога - тер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приготовл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амальгамы и стерилиз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материалов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EF" w:rsidRPr="00A902D7" w:rsidTr="002E10EF">
        <w:tc>
          <w:tcPr>
            <w:tcW w:w="817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60" w:type="dxa"/>
            <w:vAlign w:val="center"/>
            <w:hideMark/>
          </w:tcPr>
          <w:p w:rsidR="002E10EF" w:rsidRPr="00A902D7" w:rsidRDefault="002E10EF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Ожидальная</w:t>
            </w: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E10EF" w:rsidRPr="00A902D7" w:rsidRDefault="002E10EF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2E10EF" w:rsidRPr="00A902D7" w:rsidRDefault="002E10EF" w:rsidP="00FE1D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на каждого из посетителей,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новременно н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о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9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делении, но не менее 10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(кабинеты физи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терапии), массажа, лечебной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физкультуры, механотерапии &lt;**&gt;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2E10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вующему разделу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подразд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 - диагностическая лаборатория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(кабин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  <w:bookmarkStart w:id="25" w:name="2c03a"/>
            <w:bookmarkEnd w:id="25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функциональном диагн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8D5C13" w:rsidRPr="00A902D7" w:rsidRDefault="008D5C13" w:rsidP="00DD1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таблице соответствующ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bookmarkStart w:id="26" w:name="279cc"/>
            <w:bookmarkEnd w:id="26"/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стерилизацио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&lt;*&gt;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и бытовые п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&lt;**&gt;: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главного врача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завхоза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Канцелярия, бухгалтерия, касса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занятий с пе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архив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Бельевая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грязного б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8c48d"/>
            <w:bookmarkEnd w:id="27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5f12d"/>
            <w:bookmarkEnd w:id="28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уличной одежды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место при вешалке ко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сольного типа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рабочей и дома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одежды персонала (с душевыми кабинами)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общественных 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шкаф и 2,5 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7920" w:rsidRPr="00A902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душевую к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бину</w:t>
            </w: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Уборная для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13.14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хозяйственного инвентаря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7007d"/>
            <w:bookmarkEnd w:id="29"/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предметов уборки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A902D7" w:rsidTr="002E10EF">
        <w:tc>
          <w:tcPr>
            <w:tcW w:w="817" w:type="dxa"/>
            <w:vAlign w:val="center"/>
            <w:hideMark/>
          </w:tcPr>
          <w:p w:rsidR="008D5C13" w:rsidRPr="00A902D7" w:rsidRDefault="00A07920" w:rsidP="00E93B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3260" w:type="dxa"/>
            <w:vAlign w:val="center"/>
            <w:hideMark/>
          </w:tcPr>
          <w:p w:rsidR="008D5C13" w:rsidRPr="00A902D7" w:rsidRDefault="008D5C13" w:rsidP="00E93B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персонала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8D5C13" w:rsidRPr="00A902D7" w:rsidRDefault="008D5C13" w:rsidP="00A07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hideMark/>
          </w:tcPr>
          <w:p w:rsidR="008D5C13" w:rsidRPr="00A902D7" w:rsidRDefault="008D5C13" w:rsidP="00512D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7f4d5"/>
      <w:bookmarkEnd w:id="30"/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&lt;*&gt; обслуживает взрослых и детей</w:t>
      </w:r>
    </w:p>
    <w:p w:rsidR="008D5C13" w:rsidRPr="00A902D7" w:rsidRDefault="008D5C13" w:rsidP="002E10E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2D7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общие на амбулаторию</w:t>
      </w:r>
    </w:p>
    <w:p w:rsidR="008D5C13" w:rsidRPr="00A902D7" w:rsidRDefault="008D5C13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69" w:rsidRPr="00A902D7" w:rsidRDefault="004C3C67" w:rsidP="003A52BE">
      <w:pPr>
        <w:pStyle w:val="a4"/>
        <w:spacing w:before="120" w:beforeAutospacing="0" w:after="0" w:afterAutospacing="0" w:line="276" w:lineRule="auto"/>
        <w:ind w:firstLine="851"/>
        <w:jc w:val="center"/>
        <w:outlineLvl w:val="1"/>
        <w:rPr>
          <w:caps/>
        </w:rPr>
      </w:pPr>
      <w:bookmarkStart w:id="31" w:name="_Toc396837859"/>
      <w:r w:rsidRPr="00A902D7">
        <w:rPr>
          <w:caps/>
        </w:rPr>
        <w:t xml:space="preserve">Таблица 2.8 - </w:t>
      </w:r>
      <w:r w:rsidR="00320A69" w:rsidRPr="00A902D7">
        <w:rPr>
          <w:caps/>
        </w:rPr>
        <w:t>Н</w:t>
      </w:r>
      <w:r w:rsidRPr="00A902D7">
        <w:rPr>
          <w:caps/>
        </w:rPr>
        <w:t>ормы накопления бытовых отходов</w:t>
      </w:r>
      <w:bookmarkEnd w:id="31"/>
    </w:p>
    <w:p w:rsidR="00320A69" w:rsidRPr="00A902D7" w:rsidRDefault="00320A69" w:rsidP="004C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6324"/>
        <w:gridCol w:w="1674"/>
        <w:gridCol w:w="1999"/>
      </w:tblGrid>
      <w:tr w:rsidR="00320A69" w:rsidRPr="00A902D7" w:rsidTr="00320A69"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Количество бытовых отходов на 1 человека в год</w:t>
            </w:r>
          </w:p>
        </w:tc>
      </w:tr>
      <w:tr w:rsidR="00320A69" w:rsidRPr="00A902D7" w:rsidTr="00320A69">
        <w:trPr>
          <w:trHeight w:val="276"/>
        </w:trPr>
        <w:tc>
          <w:tcPr>
            <w:tcW w:w="0" w:type="auto"/>
            <w:vMerge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л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Твердые:</w:t>
            </w: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0A69" w:rsidRPr="00A902D7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жилых зданий, оборудованных водопроводом, канал</w:t>
            </w:r>
            <w:r w:rsidRPr="00A902D7">
              <w:t>и</w:t>
            </w:r>
            <w:r w:rsidRPr="00A902D7">
              <w:t>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190 - 225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900 - 1000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300 - 450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1100 - 1500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280 - 300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1400 - 1500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-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2000 - 3500</w:t>
            </w:r>
          </w:p>
        </w:tc>
      </w:tr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</w:pPr>
            <w:r w:rsidRPr="00A902D7">
              <w:t>Смет с 1м</w:t>
            </w:r>
            <w:r w:rsidRPr="00A902D7">
              <w:rPr>
                <w:vertAlign w:val="superscript"/>
              </w:rPr>
              <w:t>2</w:t>
            </w:r>
            <w:r w:rsidRPr="00A902D7"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5 - 15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A902D7">
              <w:t>8 - 20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Примечания: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320A69" w:rsidRPr="00A902D7" w:rsidRDefault="00320A69" w:rsidP="003A52BE">
      <w:pPr>
        <w:pStyle w:val="a4"/>
        <w:tabs>
          <w:tab w:val="left" w:pos="2400"/>
        </w:tabs>
        <w:spacing w:before="360" w:beforeAutospacing="0" w:after="0" w:afterAutospacing="0"/>
        <w:jc w:val="center"/>
        <w:outlineLvl w:val="1"/>
        <w:rPr>
          <w:caps/>
        </w:rPr>
      </w:pPr>
      <w:bookmarkStart w:id="32" w:name="_Toc396837860"/>
      <w:r w:rsidRPr="00A902D7">
        <w:rPr>
          <w:caps/>
        </w:rPr>
        <w:t xml:space="preserve">Таблица </w:t>
      </w:r>
      <w:r w:rsidR="004C3C67" w:rsidRPr="00A902D7">
        <w:rPr>
          <w:caps/>
        </w:rPr>
        <w:t>2.9 - Размеры земельных участков и санитарно-защитные зоны предприятий и сооружений по транспортировке, обезвреживанию и п</w:t>
      </w:r>
      <w:r w:rsidR="004C3C67" w:rsidRPr="00A902D7">
        <w:rPr>
          <w:caps/>
        </w:rPr>
        <w:t>е</w:t>
      </w:r>
      <w:r w:rsidR="004C3C67" w:rsidRPr="00A902D7">
        <w:rPr>
          <w:caps/>
        </w:rPr>
        <w:t>реработке бытовых отходов</w:t>
      </w:r>
      <w:bookmarkEnd w:id="32"/>
    </w:p>
    <w:p w:rsidR="00320A69" w:rsidRPr="00A902D7" w:rsidRDefault="00320A69" w:rsidP="00320A69">
      <w:pPr>
        <w:pStyle w:val="a4"/>
        <w:tabs>
          <w:tab w:val="left" w:pos="2400"/>
        </w:tabs>
        <w:spacing w:before="0" w:beforeAutospacing="0" w:after="0" w:afterAutospacing="0"/>
        <w:jc w:val="both"/>
        <w:rPr>
          <w:caps/>
        </w:rPr>
      </w:pPr>
    </w:p>
    <w:tbl>
      <w:tblPr>
        <w:tblStyle w:val="a5"/>
        <w:tblW w:w="0" w:type="auto"/>
        <w:tblLook w:val="0000"/>
      </w:tblPr>
      <w:tblGrid>
        <w:gridCol w:w="4559"/>
        <w:gridCol w:w="3468"/>
        <w:gridCol w:w="1970"/>
      </w:tblGrid>
      <w:tr w:rsidR="00320A69" w:rsidRPr="00A902D7" w:rsidTr="00320A69"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902D7">
              <w:rPr>
                <w:b/>
              </w:rPr>
              <w:t>Санитарно-защитная зона</w:t>
            </w:r>
          </w:p>
        </w:tc>
      </w:tr>
      <w:tr w:rsidR="00320A69" w:rsidRPr="00A902D7" w:rsidTr="00320A69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Предприятия по промышленной перер</w:t>
            </w:r>
            <w:r w:rsidRPr="00A902D7">
              <w:t>а</w:t>
            </w:r>
            <w:r w:rsidRPr="00A902D7">
              <w:t>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A902D7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до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свыше 100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Полигоны *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0,02 - 0,05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0,5 - 1,0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500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Поля ассенизации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2 - 4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Сливные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0,2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300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0,04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100</w:t>
            </w:r>
          </w:p>
        </w:tc>
      </w:tr>
      <w:tr w:rsidR="00320A69" w:rsidRPr="00A902D7" w:rsidTr="004C3C67">
        <w:tc>
          <w:tcPr>
            <w:tcW w:w="0" w:type="auto"/>
          </w:tcPr>
          <w:p w:rsidR="00320A69" w:rsidRPr="00A902D7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A902D7">
              <w:lastRenderedPageBreak/>
              <w:t>Поля складирования и захоронения обе</w:t>
            </w:r>
            <w:r w:rsidRPr="00A902D7">
              <w:t>з</w:t>
            </w:r>
            <w:r w:rsidRPr="00A902D7">
              <w:t>вреженных осадков (по сухому веществу)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0,3</w:t>
            </w:r>
          </w:p>
        </w:tc>
        <w:tc>
          <w:tcPr>
            <w:tcW w:w="0" w:type="auto"/>
            <w:vAlign w:val="center"/>
          </w:tcPr>
          <w:p w:rsidR="00320A69" w:rsidRPr="00A902D7" w:rsidRDefault="00320A69" w:rsidP="004C3C67">
            <w:pPr>
              <w:pStyle w:val="a4"/>
              <w:spacing w:before="0" w:beforeAutospacing="0" w:after="0" w:afterAutospacing="0"/>
              <w:jc w:val="center"/>
            </w:pPr>
            <w:r w:rsidRPr="00A902D7">
              <w:t>1 000</w:t>
            </w:r>
          </w:p>
        </w:tc>
      </w:tr>
    </w:tbl>
    <w:p w:rsidR="00320A69" w:rsidRPr="00A902D7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A902D7">
        <w:rPr>
          <w:sz w:val="20"/>
        </w:rPr>
        <w:t>* Кроме полигонов по обезвреживанию и захоронению токсичных промышленных отходов</w:t>
      </w:r>
    </w:p>
    <w:p w:rsidR="001018B3" w:rsidRPr="00B56C0B" w:rsidRDefault="004C3C67" w:rsidP="003A52BE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bookmarkStart w:id="33" w:name="i266770"/>
      <w:bookmarkStart w:id="34" w:name="_Toc396837861"/>
      <w:r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Таблица 2.10 -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КЛАССИФИКАЦИОНН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 xml:space="preserve">ЫЙ КАТАЛОГ ОТХОДОВ ПОТРЕБЛЕНИЯ 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ТВЕ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Р</w:t>
      </w:r>
      <w:r w:rsidR="00B56C0B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ДЫХ БЫТОВЫХ ОТХОДОВ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aps/>
          <w:color w:val="000000"/>
          <w:kern w:val="36"/>
          <w:sz w:val="24"/>
          <w:szCs w:val="24"/>
          <w:lang w:eastAsia="ru-RU"/>
        </w:rPr>
        <w:t>, НАХОДЯЩИХСЯ В ТЕХНОЛОГИЧЕСКОМ ЦИКЛЕ ОБЪ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Е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К</w:t>
      </w:r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ТОВ ИНЖЕНЕРНОЙ ИНФРАСТРУКТУРЫ</w:t>
      </w:r>
      <w:bookmarkEnd w:id="33"/>
      <w:r w:rsidR="001018B3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FD3B63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МО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E376F4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РУБЕЖИНСКИЙ</w:t>
      </w:r>
      <w:r w:rsidR="00FE1D20" w:rsidRPr="00B56C0B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СЕЛЬСОВЕТ</w:t>
      </w:r>
      <w:bookmarkEnd w:id="34"/>
    </w:p>
    <w:p w:rsidR="00FE1D20" w:rsidRPr="00B56C0B" w:rsidRDefault="00FE1D20" w:rsidP="00FE1D2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1238"/>
        <w:gridCol w:w="8759"/>
      </w:tblGrid>
      <w:tr w:rsidR="00FE1D20" w:rsidRPr="00B56C0B" w:rsidTr="000825BF">
        <w:trPr>
          <w:tblHeader/>
        </w:trPr>
        <w:tc>
          <w:tcPr>
            <w:tcW w:w="619" w:type="pct"/>
          </w:tcPr>
          <w:p w:rsidR="00FE1D20" w:rsidRPr="00B56C0B" w:rsidRDefault="00FE1D20" w:rsidP="001018B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№п/п</w:t>
            </w:r>
          </w:p>
        </w:tc>
        <w:tc>
          <w:tcPr>
            <w:tcW w:w="4381" w:type="pct"/>
            <w:hideMark/>
          </w:tcPr>
          <w:p w:rsidR="00FE1D20" w:rsidRPr="00B56C0B" w:rsidRDefault="00FE1D20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pStyle w:val="a9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индивидуального (односемейного) жилищного фонда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промышленными товар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5303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оптово-розничной торговли продовольственными т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варами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общественного питания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медицинских учреждений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дошкольных и учебных учреждений, учреждений культуры и отдыха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предприятий бытового обслуживания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транспортной сферы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автозаправочных станций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станций технического обслуживания и автопредприятий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административных зданий, учреждений, контор и бытовых помещ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уборки территорий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зимний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уборки территорий в летний период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твердых отходов потребления прочих объектов и предприятий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СЛОЖНОГО, КОМБИНИРОВАННОГО СОСТАВА В ВИДЕ И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ДЕЛИЙ, УТРАТИВШИХ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электрические и электронные (исключая ртутные)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Автопокрышки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грузовые (посадочный диаметр 20’’ и более)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автопокрышки легковые (посадочный диаметр 20’’)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из древесины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строительные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древесины крупногабаритные мебельные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бытовой техники крупногабаритные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и крупногабаритные детали от них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транспортные средства и их крупногабаритные детали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железобетонных конструкций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электропитания и аккумуляторы (крупные)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щелочные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кислотные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электропитания и аккумуляторы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Кабели изолированные (длиной более 0,5 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 асфальтовый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 крупногабаритная смешанного состава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изделия, утратившие свои потребительские свойства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КОМПОНЕНТЫ СМЕСЕЙ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черных металлов и их сплавов (металлолом)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до 1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черного металла - толщиной от 1 до 6 мм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стали нержавеющей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чугуна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цветных металлов и их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алюминия коммунальные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 банки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 и ее сплавов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радио- и электрических изделий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элементов электропитания (мелкие)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никель-кадмиевые аккумуляторы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алкалиновые элементы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минеральные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керамические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строительных смесей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минеральные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стекла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бесцветного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коричневого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зеленого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стекла цветного (смешанного)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резины (кроме автопокрышек)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резинотканевые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резинометаллические отходы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резиновые изделия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полимеров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чистый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зеленый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ПЭТФ коричневый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ПЭВД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неопределенного состава и смешанные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бумаги (макулатура)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газетной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книжной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офисной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картона, гофра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3.9.5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текстиля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синтетических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3.10.2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натуральных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3.10.3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 из смешанных волокон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от изделий из кожи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пищевые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без заводской упаковки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стеклянной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металлической упаковке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полимерных материалов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0825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3.12.</w:t>
            </w:r>
            <w:r w:rsidR="000825BF"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пищевые в упаковке из материалов с бумажной основой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биологические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содержания животных (птицы, рыбы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530357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3.13.2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убоя и падшие животные (птица, рыба и пр.)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с истекшим сроком годности и неидентифицируемые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медицинские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3.14.4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медицинские прочие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3.15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древесины и садово-паркового хозяйства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лиственно-травянистые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3.15.3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изделий из древесины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3.16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мусорообразующие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упаковочные мелкогабаритные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3.16.2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табачной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3.16.3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жевательной резины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3.16.4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употребления алкогольной и слабоалкогольной продукции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3.17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Отсев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3.18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опасные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3.19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1-го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3.20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2-го класса опасности</w:t>
            </w:r>
          </w:p>
        </w:tc>
      </w:tr>
      <w:tr w:rsidR="00FE1D20" w:rsidRPr="00B56C0B" w:rsidTr="000825BF">
        <w:trPr>
          <w:tblHeader/>
        </w:trPr>
        <w:tc>
          <w:tcPr>
            <w:tcW w:w="619" w:type="pct"/>
            <w:vAlign w:val="center"/>
          </w:tcPr>
          <w:p w:rsidR="00FE1D20" w:rsidRPr="00B56C0B" w:rsidRDefault="000825BF" w:rsidP="00FE1D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3.21</w:t>
            </w:r>
          </w:p>
        </w:tc>
        <w:tc>
          <w:tcPr>
            <w:tcW w:w="4381" w:type="pct"/>
            <w:hideMark/>
          </w:tcPr>
          <w:p w:rsidR="00FE1D20" w:rsidRPr="00B56C0B" w:rsidRDefault="00FE1D20" w:rsidP="001018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Отходы прочие 3-го класса опасности</w:t>
            </w:r>
          </w:p>
        </w:tc>
      </w:tr>
    </w:tbl>
    <w:p w:rsidR="00F43B31" w:rsidRPr="00B56C0B" w:rsidRDefault="00F43B31" w:rsidP="000825BF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bookmarkStart w:id="35" w:name="i273515"/>
      <w:bookmarkEnd w:id="35"/>
    </w:p>
    <w:p w:rsidR="00320A69" w:rsidRPr="00B56C0B" w:rsidRDefault="000825BF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36" w:name="_Toc396837862"/>
      <w:r w:rsidRPr="00B56C0B">
        <w:rPr>
          <w:rFonts w:ascii="Times New Roman" w:hAnsi="Times New Roman" w:cs="Times New Roman"/>
        </w:rPr>
        <w:t>ТАБЛИЦА 2.11 -</w:t>
      </w:r>
      <w:r w:rsidR="00320A69" w:rsidRPr="00B56C0B">
        <w:rPr>
          <w:rFonts w:ascii="Times New Roman" w:hAnsi="Times New Roman" w:cs="Times New Roman"/>
        </w:rPr>
        <w:t xml:space="preserve"> </w:t>
      </w:r>
      <w:r w:rsidR="00320A69" w:rsidRPr="00B56C0B">
        <w:rPr>
          <w:rFonts w:ascii="Times New Roman" w:hAnsi="Times New Roman" w:cs="Times New Roman"/>
          <w:caps/>
        </w:rPr>
        <w:t xml:space="preserve">Основные расчетные параметры уличной </w:t>
      </w:r>
      <w:r w:rsidR="00320A69" w:rsidRPr="00B56C0B">
        <w:rPr>
          <w:rFonts w:ascii="Times New Roman" w:hAnsi="Times New Roman" w:cs="Times New Roman"/>
          <w:caps/>
          <w:color w:val="auto"/>
        </w:rPr>
        <w:t>сети в пределах сельского населенного пункта и сельского совета</w:t>
      </w:r>
      <w:bookmarkEnd w:id="36"/>
    </w:p>
    <w:p w:rsidR="000825BF" w:rsidRPr="00B56C0B" w:rsidRDefault="000825BF" w:rsidP="000825BF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Style w:val="a5"/>
        <w:tblW w:w="0" w:type="auto"/>
        <w:tblLook w:val="0000"/>
      </w:tblPr>
      <w:tblGrid>
        <w:gridCol w:w="2235"/>
        <w:gridCol w:w="2136"/>
        <w:gridCol w:w="1819"/>
        <w:gridCol w:w="1609"/>
        <w:gridCol w:w="2198"/>
      </w:tblGrid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сел</w:t>
            </w:r>
            <w:r w:rsidRPr="00B56C0B">
              <w:rPr>
                <w:b/>
              </w:rPr>
              <w:t>ь</w:t>
            </w:r>
            <w:r w:rsidRPr="00B56C0B">
              <w:rPr>
                <w:b/>
              </w:rPr>
              <w:t>ских улиц и дорог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Расчетная ск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рость движения, км/ч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лосы движ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ния, м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Ширина пеш</w:t>
            </w:r>
            <w:r w:rsidRPr="00B56C0B">
              <w:rPr>
                <w:b/>
              </w:rPr>
              <w:t>е</w:t>
            </w:r>
            <w:r w:rsidRPr="00B56C0B">
              <w:rPr>
                <w:b/>
              </w:rPr>
              <w:t>ходной части тротуара, м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Поселковая дорога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c>
          <w:tcPr>
            <w:tcW w:w="2235" w:type="dxa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Главная улица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2 - 3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1,5 - 2,25</w:t>
            </w:r>
          </w:p>
        </w:tc>
      </w:tr>
      <w:tr w:rsidR="00320A69" w:rsidRPr="00B56C0B" w:rsidTr="00320A69">
        <w:tc>
          <w:tcPr>
            <w:tcW w:w="0" w:type="auto"/>
            <w:gridSpan w:val="5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C0B">
              <w:rPr>
                <w:rFonts w:ascii="Times New Roman" w:hAnsi="Times New Roman" w:cs="Times New Roman"/>
                <w:sz w:val="24"/>
              </w:rPr>
              <w:t>Улица в жилой застройке: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основная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1,0 - 1,5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второстепенная (переулок)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проезд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2,75 - 3,0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0 - 1,0</w:t>
            </w:r>
          </w:p>
        </w:tc>
      </w:tr>
      <w:tr w:rsidR="00320A69" w:rsidRPr="00B56C0B" w:rsidTr="00320A69">
        <w:tc>
          <w:tcPr>
            <w:tcW w:w="2235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Хозяйственный проезд, скотопр</w:t>
            </w:r>
            <w:r w:rsidRPr="00B56C0B">
              <w:t>о</w:t>
            </w:r>
            <w:r w:rsidRPr="00B56C0B">
              <w:t>гон</w:t>
            </w:r>
          </w:p>
        </w:tc>
        <w:tc>
          <w:tcPr>
            <w:tcW w:w="2136" w:type="dxa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</w:tbl>
    <w:p w:rsidR="00320A69" w:rsidRPr="00B56C0B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3A52BE" w:rsidRPr="00B56C0B" w:rsidRDefault="003A52BE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56C0B">
        <w:rPr>
          <w:caps/>
        </w:rPr>
        <w:br w:type="page"/>
      </w:r>
    </w:p>
    <w:p w:rsidR="00320A69" w:rsidRPr="00B56C0B" w:rsidRDefault="000825BF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7" w:name="_Toc396837863"/>
      <w:r w:rsidRPr="00B56C0B">
        <w:rPr>
          <w:caps/>
        </w:rPr>
        <w:lastRenderedPageBreak/>
        <w:t>Таблица 2.12 - категории в</w:t>
      </w:r>
      <w:r w:rsidR="00320A69" w:rsidRPr="00B56C0B">
        <w:rPr>
          <w:caps/>
        </w:rPr>
        <w:t>нутрихозяйственны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автомобильны</w:t>
      </w:r>
      <w:r w:rsidRPr="00B56C0B">
        <w:rPr>
          <w:caps/>
        </w:rPr>
        <w:t>х</w:t>
      </w:r>
      <w:r w:rsidR="00320A69" w:rsidRPr="00B56C0B">
        <w:rPr>
          <w:caps/>
        </w:rPr>
        <w:t xml:space="preserve">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7"/>
    </w:p>
    <w:p w:rsidR="000825BF" w:rsidRPr="00B56C0B" w:rsidRDefault="000825BF" w:rsidP="00320A69">
      <w:pPr>
        <w:pStyle w:val="a4"/>
        <w:spacing w:before="0" w:beforeAutospacing="0" w:after="0" w:afterAutospacing="0" w:line="276" w:lineRule="auto"/>
        <w:ind w:firstLine="851"/>
        <w:jc w:val="both"/>
      </w:pPr>
    </w:p>
    <w:tbl>
      <w:tblPr>
        <w:tblStyle w:val="a5"/>
        <w:tblW w:w="0" w:type="auto"/>
        <w:tblLook w:val="0000"/>
      </w:tblPr>
      <w:tblGrid>
        <w:gridCol w:w="6354"/>
        <w:gridCol w:w="2176"/>
        <w:gridCol w:w="1467"/>
      </w:tblGrid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Назначение внутрихозяйственных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Расчетный объем грузовых перев</w:t>
            </w:r>
            <w:r w:rsidRPr="00B56C0B">
              <w:rPr>
                <w:b/>
              </w:rPr>
              <w:t>о</w:t>
            </w:r>
            <w:r w:rsidRPr="00B56C0B">
              <w:rPr>
                <w:b/>
              </w:rPr>
              <w:t>зок, тыс. т нетто, в месяц "пик"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дороги</w:t>
            </w:r>
          </w:p>
        </w:tc>
      </w:tr>
      <w:tr w:rsidR="00320A69" w:rsidRPr="00B56C0B" w:rsidTr="00320A69">
        <w:tc>
          <w:tcPr>
            <w:tcW w:w="0" w:type="auto"/>
            <w:vMerge w:val="restart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Дороги, соединяющие центральные усадьбы сельскохозя</w:t>
            </w:r>
            <w:r w:rsidRPr="00B56C0B">
              <w:t>й</w:t>
            </w:r>
            <w:r w:rsidRPr="00B56C0B">
              <w:t>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</w:t>
            </w:r>
            <w:r w:rsidRPr="00B56C0B">
              <w:t>е</w:t>
            </w:r>
            <w:r w:rsidRPr="00B56C0B">
              <w:t>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</w:t>
            </w:r>
            <w:r w:rsidRPr="00B56C0B">
              <w:t>о</w:t>
            </w:r>
            <w:r w:rsidRPr="00B56C0B">
              <w:t>вания и между собой, за исключением полевых вспомог</w:t>
            </w:r>
            <w:r w:rsidRPr="00B56C0B">
              <w:t>а</w:t>
            </w:r>
            <w:r w:rsidRPr="00B56C0B">
              <w:t>тельных и внутриплощадных дорог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свыше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I-с</w:t>
            </w:r>
          </w:p>
        </w:tc>
      </w:tr>
      <w:tr w:rsidR="00320A69" w:rsidRPr="00B56C0B" w:rsidTr="00320A69">
        <w:tc>
          <w:tcPr>
            <w:tcW w:w="0" w:type="auto"/>
            <w:vMerge/>
          </w:tcPr>
          <w:p w:rsidR="00320A69" w:rsidRPr="00B56C0B" w:rsidRDefault="00320A69" w:rsidP="00320A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до 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II-с</w:t>
            </w:r>
          </w:p>
        </w:tc>
      </w:tr>
      <w:tr w:rsidR="00320A69" w:rsidRPr="00B56C0B" w:rsidTr="00320A69">
        <w:tc>
          <w:tcPr>
            <w:tcW w:w="0" w:type="auto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Дороги полевые вспомогательные, предназначенные для транспортного обслуживания отдельных сельскохозяйс</w:t>
            </w:r>
            <w:r w:rsidRPr="00B56C0B">
              <w:t>т</w:t>
            </w:r>
            <w:r w:rsidRPr="00B56C0B">
              <w:t>венных угодий или их составных частей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III-с</w:t>
            </w:r>
          </w:p>
        </w:tc>
      </w:tr>
    </w:tbl>
    <w:p w:rsidR="00320A69" w:rsidRPr="006A7833" w:rsidRDefault="00320A69" w:rsidP="003062A5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0A69" w:rsidRPr="00B56C0B" w:rsidRDefault="009A2113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38" w:name="_Toc396837864"/>
      <w:r w:rsidRPr="00B56C0B">
        <w:rPr>
          <w:caps/>
        </w:rPr>
        <w:t xml:space="preserve">Таблица 2.13 - </w:t>
      </w:r>
      <w:r w:rsidR="00320A69" w:rsidRPr="00B56C0B">
        <w:rPr>
          <w:caps/>
        </w:rPr>
        <w:t>Расчетные скорости движения транспортных средств для проектирования внутрихозяйственных дорог</w:t>
      </w:r>
      <w:bookmarkEnd w:id="38"/>
    </w:p>
    <w:p w:rsidR="00320A69" w:rsidRPr="00B56C0B" w:rsidRDefault="00320A69" w:rsidP="009A2113">
      <w:pPr>
        <w:pStyle w:val="a4"/>
        <w:spacing w:before="0" w:beforeAutospacing="0" w:after="0" w:afterAutospacing="0"/>
        <w:jc w:val="right"/>
      </w:pPr>
    </w:p>
    <w:tbl>
      <w:tblPr>
        <w:tblStyle w:val="a5"/>
        <w:tblW w:w="10031" w:type="dxa"/>
        <w:tblLook w:val="0000"/>
      </w:tblPr>
      <w:tblGrid>
        <w:gridCol w:w="1565"/>
        <w:gridCol w:w="1263"/>
        <w:gridCol w:w="1155"/>
        <w:gridCol w:w="6048"/>
      </w:tblGrid>
      <w:tr w:rsidR="00320A69" w:rsidRPr="00B56C0B" w:rsidTr="009A2113">
        <w:trPr>
          <w:trHeight w:val="278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Категория дорог</w:t>
            </w:r>
          </w:p>
        </w:tc>
        <w:tc>
          <w:tcPr>
            <w:tcW w:w="8466" w:type="dxa"/>
            <w:gridSpan w:val="3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Расчетные скорости движения, км/ч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основные</w:t>
            </w:r>
          </w:p>
        </w:tc>
        <w:tc>
          <w:tcPr>
            <w:tcW w:w="7203" w:type="dxa"/>
            <w:gridSpan w:val="2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допускаемые на участках дорог</w:t>
            </w:r>
          </w:p>
        </w:tc>
      </w:tr>
      <w:tr w:rsidR="00320A69" w:rsidRPr="00B56C0B" w:rsidTr="009A2113">
        <w:trPr>
          <w:trHeight w:val="154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трудных</w:t>
            </w:r>
          </w:p>
        </w:tc>
        <w:tc>
          <w:tcPr>
            <w:tcW w:w="6048" w:type="dxa"/>
            <w:vAlign w:val="center"/>
          </w:tcPr>
          <w:p w:rsidR="00320A69" w:rsidRPr="00B56C0B" w:rsidRDefault="00320A69" w:rsidP="00320A69">
            <w:pPr>
              <w:pStyle w:val="a4"/>
              <w:jc w:val="center"/>
              <w:rPr>
                <w:b/>
              </w:rPr>
            </w:pPr>
            <w:r w:rsidRPr="00B56C0B">
              <w:rPr>
                <w:b/>
              </w:rPr>
              <w:t>особо трудных</w:t>
            </w:r>
          </w:p>
        </w:tc>
      </w:tr>
      <w:tr w:rsidR="00320A69" w:rsidRPr="00B56C0B" w:rsidTr="009A2113">
        <w:trPr>
          <w:trHeight w:val="278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70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60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</w:tr>
      <w:tr w:rsidR="00320A69" w:rsidRPr="00B56C0B" w:rsidTr="009A2113">
        <w:trPr>
          <w:trHeight w:val="300"/>
        </w:trPr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III-с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40</w:t>
            </w:r>
          </w:p>
        </w:tc>
        <w:tc>
          <w:tcPr>
            <w:tcW w:w="0" w:type="auto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30</w:t>
            </w:r>
          </w:p>
        </w:tc>
        <w:tc>
          <w:tcPr>
            <w:tcW w:w="6048" w:type="dxa"/>
          </w:tcPr>
          <w:p w:rsidR="00320A69" w:rsidRPr="00B56C0B" w:rsidRDefault="00320A69" w:rsidP="00320A69">
            <w:pPr>
              <w:pStyle w:val="a4"/>
              <w:jc w:val="center"/>
            </w:pPr>
            <w:r w:rsidRPr="00B56C0B">
              <w:t>20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</w:pPr>
    </w:p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39" w:name="_Toc396837865"/>
      <w:r w:rsidRPr="00B56C0B">
        <w:rPr>
          <w:caps/>
        </w:rPr>
        <w:t>Таблица 2.14 -</w:t>
      </w:r>
      <w:r w:rsidR="00320A69" w:rsidRPr="00B56C0B">
        <w:rPr>
          <w:caps/>
        </w:rPr>
        <w:t xml:space="preserve"> Основные параметры плана и продольного профиля внутрихозяйственных до</w:t>
      </w:r>
      <w:r w:rsidRPr="00B56C0B">
        <w:rPr>
          <w:caps/>
        </w:rPr>
        <w:t>рог</w:t>
      </w:r>
      <w:bookmarkEnd w:id="39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70" w:type="dxa"/>
        <w:tblLook w:val="0000"/>
      </w:tblPr>
      <w:tblGrid>
        <w:gridCol w:w="4060"/>
        <w:gridCol w:w="1312"/>
        <w:gridCol w:w="1312"/>
        <w:gridCol w:w="1312"/>
        <w:gridCol w:w="1087"/>
        <w:gridCol w:w="1087"/>
      </w:tblGrid>
      <w:tr w:rsidR="00320A69" w:rsidRPr="00B56C0B" w:rsidTr="00320A69">
        <w:trPr>
          <w:trHeight w:val="255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при расчетной скорости дв</w:t>
            </w:r>
            <w:r w:rsidRPr="00B56C0B">
              <w:rPr>
                <w:b/>
              </w:rPr>
              <w:t>и</w:t>
            </w:r>
            <w:r w:rsidRPr="00B56C0B">
              <w:rPr>
                <w:b/>
              </w:rPr>
              <w:t>жения, км/ч</w:t>
            </w:r>
          </w:p>
        </w:tc>
      </w:tr>
      <w:tr w:rsidR="00320A69" w:rsidRPr="00B56C0B" w:rsidTr="00320A69">
        <w:trPr>
          <w:trHeight w:val="167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90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Расчетное расстояние видимости,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поверхности дороги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Наименьшие радиусы кривых,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 продольном профиле: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выпуклых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55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</w:tr>
      <w:tr w:rsidR="00320A69" w:rsidRPr="00B56C0B" w:rsidTr="00320A69">
        <w:trPr>
          <w:trHeight w:val="278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вогнутых в трудных условиях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</w:tr>
    </w:tbl>
    <w:p w:rsidR="00320A69" w:rsidRPr="00B56C0B" w:rsidRDefault="009A211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0" w:name="_Toc396837866"/>
      <w:r w:rsidRPr="00B56C0B">
        <w:rPr>
          <w:caps/>
        </w:rPr>
        <w:lastRenderedPageBreak/>
        <w:t>ТАБЛИЦА 2.15 -</w:t>
      </w:r>
      <w:r w:rsidR="00320A69" w:rsidRPr="00B56C0B">
        <w:rPr>
          <w:caps/>
        </w:rPr>
        <w:t xml:space="preserve"> </w:t>
      </w:r>
      <w:r w:rsidRPr="00B56C0B">
        <w:rPr>
          <w:caps/>
        </w:rPr>
        <w:t>п</w:t>
      </w:r>
      <w:r w:rsidR="00320A69" w:rsidRPr="00B56C0B">
        <w:rPr>
          <w:caps/>
        </w:rPr>
        <w:t>араметры проезжей части внутрихозяйственных дорог</w:t>
      </w:r>
      <w:bookmarkEnd w:id="40"/>
    </w:p>
    <w:p w:rsidR="00320A69" w:rsidRPr="00B56C0B" w:rsidRDefault="00320A69" w:rsidP="00320A69">
      <w:pPr>
        <w:pStyle w:val="a4"/>
        <w:spacing w:before="0" w:beforeAutospacing="0" w:after="0" w:afterAutospacing="0" w:line="276" w:lineRule="auto"/>
      </w:pPr>
    </w:p>
    <w:tbl>
      <w:tblPr>
        <w:tblStyle w:val="a5"/>
        <w:tblW w:w="10122" w:type="dxa"/>
        <w:tblLook w:val="0000"/>
      </w:tblPr>
      <w:tblGrid>
        <w:gridCol w:w="4515"/>
        <w:gridCol w:w="1576"/>
        <w:gridCol w:w="1944"/>
        <w:gridCol w:w="2087"/>
      </w:tblGrid>
      <w:tr w:rsidR="00320A69" w:rsidRPr="00B56C0B" w:rsidTr="00320A69">
        <w:trPr>
          <w:trHeight w:val="282"/>
        </w:trPr>
        <w:tc>
          <w:tcPr>
            <w:tcW w:w="0" w:type="auto"/>
            <w:vMerge w:val="restart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параметров для дорог категорий</w:t>
            </w:r>
          </w:p>
        </w:tc>
      </w:tr>
      <w:tr w:rsidR="00320A69" w:rsidRPr="00B56C0B" w:rsidTr="00320A69">
        <w:trPr>
          <w:trHeight w:val="156"/>
        </w:trPr>
        <w:tc>
          <w:tcPr>
            <w:tcW w:w="0" w:type="auto"/>
            <w:vMerge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I-c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II-c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III-c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4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Ширина, м: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полосы движения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-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проезжей части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земляного полотна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6,5</w:t>
            </w:r>
          </w:p>
        </w:tc>
      </w:tr>
      <w:tr w:rsidR="00320A69" w:rsidRPr="00B56C0B" w:rsidTr="00320A69">
        <w:trPr>
          <w:trHeight w:val="282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обочины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1,5</w:t>
            </w:r>
          </w:p>
        </w:tc>
      </w:tr>
      <w:tr w:rsidR="00320A69" w:rsidRPr="00B56C0B" w:rsidTr="00320A69">
        <w:trPr>
          <w:trHeight w:val="304"/>
        </w:trPr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укрепления обочин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0,75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0,5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Примечания: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1. Для дорог II-c категории при отсутствии или нерегулярном движении автопоездов допускается ш</w:t>
      </w:r>
      <w:r w:rsidRPr="00B56C0B">
        <w:rPr>
          <w:sz w:val="20"/>
        </w:rPr>
        <w:t>и</w:t>
      </w:r>
      <w:r w:rsidRPr="00B56C0B">
        <w:rPr>
          <w:sz w:val="20"/>
        </w:rPr>
        <w:t xml:space="preserve">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B56C0B">
          <w:rPr>
            <w:sz w:val="20"/>
          </w:rPr>
          <w:t>3,5 м</w:t>
        </w:r>
      </w:smartTag>
      <w:r w:rsidRPr="00B56C0B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B56C0B">
          <w:rPr>
            <w:sz w:val="20"/>
          </w:rPr>
          <w:t>2,25 м</w:t>
        </w:r>
      </w:smartTag>
      <w:r w:rsidRPr="00B56C0B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B56C0B">
          <w:rPr>
            <w:sz w:val="20"/>
          </w:rPr>
          <w:t>1,25 м</w:t>
        </w:r>
      </w:smartTag>
      <w:r w:rsidRPr="00B56C0B">
        <w:rPr>
          <w:sz w:val="20"/>
        </w:rPr>
        <w:t>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B56C0B">
          <w:rPr>
            <w:sz w:val="20"/>
          </w:rPr>
          <w:t>5 м</w:t>
        </w:r>
      </w:smartTag>
      <w:r w:rsidRPr="00B56C0B">
        <w:rPr>
          <w:sz w:val="20"/>
        </w:rPr>
        <w:t>) ширина земляного полотна должна быть увеличена (за счет уширения обочин).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- 8 - для дорог I-c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- 7 - для дорог II-с категории;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- 5,5 - для дорог III-c категории.</w:t>
      </w:r>
    </w:p>
    <w:p w:rsidR="00320A69" w:rsidRPr="00B56C0B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B56C0B">
        <w:rPr>
          <w:sz w:val="20"/>
        </w:rPr>
        <w:t>К ценным сельскохозяйственным угодьям относятся орошаемые, осушенные и другие мелиорирова</w:t>
      </w:r>
      <w:r w:rsidRPr="00B56C0B">
        <w:rPr>
          <w:sz w:val="20"/>
        </w:rPr>
        <w:t>н</w:t>
      </w:r>
      <w:r w:rsidRPr="00B56C0B">
        <w:rPr>
          <w:sz w:val="20"/>
        </w:rPr>
        <w:t>ные земли, участки, занятые многолетними плодовыми насаждениями и виноградниками, а также участки с в</w:t>
      </w:r>
      <w:r w:rsidRPr="00B56C0B">
        <w:rPr>
          <w:sz w:val="20"/>
        </w:rPr>
        <w:t>ы</w:t>
      </w:r>
      <w:r w:rsidRPr="00B56C0B">
        <w:rPr>
          <w:sz w:val="20"/>
        </w:rPr>
        <w:t>соким естественным плодородием почв и другие, приравниваемые к ним, земельные угодья.</w:t>
      </w:r>
    </w:p>
    <w:p w:rsidR="00320A69" w:rsidRPr="00B56C0B" w:rsidRDefault="00320A69" w:rsidP="001934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91F" w:rsidRPr="00B56C0B" w:rsidRDefault="00E5491F" w:rsidP="00193415">
      <w:pPr>
        <w:pStyle w:val="a4"/>
        <w:spacing w:before="120" w:beforeAutospacing="0" w:after="120" w:afterAutospacing="0" w:line="276" w:lineRule="auto"/>
        <w:jc w:val="center"/>
        <w:rPr>
          <w:caps/>
        </w:rPr>
      </w:pPr>
    </w:p>
    <w:p w:rsidR="00320A69" w:rsidRPr="00B56C0B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1" w:name="_Toc396837867"/>
      <w:r w:rsidRPr="00B56C0B">
        <w:rPr>
          <w:caps/>
        </w:rPr>
        <w:t xml:space="preserve">Таблица 2.16 - </w:t>
      </w:r>
      <w:r w:rsidR="009A2113" w:rsidRPr="00B56C0B">
        <w:rPr>
          <w:caps/>
        </w:rPr>
        <w:t>Наименьшие длины переходных кривых для дорог I-с</w:t>
      </w:r>
      <w:r w:rsidRPr="00B56C0B">
        <w:rPr>
          <w:caps/>
        </w:rPr>
        <w:t>,</w:t>
      </w:r>
      <w:r w:rsidR="009A2113" w:rsidRPr="00B56C0B">
        <w:rPr>
          <w:caps/>
        </w:rPr>
        <w:t xml:space="preserve"> II-с</w:t>
      </w:r>
      <w:r w:rsidRPr="00B56C0B">
        <w:rPr>
          <w:caps/>
        </w:rPr>
        <w:t xml:space="preserve"> и</w:t>
      </w:r>
      <w:r w:rsidR="009A2113" w:rsidRPr="00B56C0B">
        <w:rPr>
          <w:caps/>
        </w:rPr>
        <w:t xml:space="preserve"> III-с категории</w:t>
      </w:r>
      <w:r w:rsidRPr="00B56C0B">
        <w:rPr>
          <w:caps/>
        </w:rPr>
        <w:t xml:space="preserve">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B56C0B">
          <w:rPr>
            <w:caps/>
          </w:rPr>
          <w:t>500 м</w:t>
        </w:r>
      </w:smartTag>
      <w:bookmarkEnd w:id="41"/>
    </w:p>
    <w:p w:rsidR="00320A69" w:rsidRPr="00B56C0B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2052"/>
        <w:gridCol w:w="456"/>
        <w:gridCol w:w="456"/>
        <w:gridCol w:w="456"/>
        <w:gridCol w:w="456"/>
        <w:gridCol w:w="576"/>
        <w:gridCol w:w="576"/>
        <w:gridCol w:w="576"/>
        <w:gridCol w:w="576"/>
        <w:gridCol w:w="576"/>
        <w:gridCol w:w="576"/>
        <w:gridCol w:w="2665"/>
      </w:tblGrid>
      <w:tr w:rsidR="00320A69" w:rsidRPr="00B56C0B" w:rsidTr="00320A69">
        <w:tc>
          <w:tcPr>
            <w:tcW w:w="0" w:type="auto"/>
            <w:gridSpan w:val="11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Элементы кривой в плане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56C0B">
              <w:rPr>
                <w:b/>
              </w:rPr>
              <w:t>Значения элементов кривой в плане, м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Радиус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150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0A69" w:rsidRPr="00B56C0B" w:rsidTr="00320A69"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</w:pPr>
            <w:r w:rsidRPr="00B56C0B">
              <w:t>Длина перехо</w:t>
            </w:r>
            <w:r w:rsidRPr="00B56C0B">
              <w:t>д</w:t>
            </w:r>
            <w:r w:rsidRPr="00B56C0B">
              <w:t>ной кривой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20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30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45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50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80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70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B56C0B">
              <w:t>60</w:t>
            </w:r>
          </w:p>
        </w:tc>
        <w:tc>
          <w:tcPr>
            <w:tcW w:w="0" w:type="auto"/>
            <w:vAlign w:val="center"/>
          </w:tcPr>
          <w:p w:rsidR="00320A69" w:rsidRPr="00B56C0B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0A69" w:rsidRPr="00B56C0B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B56C0B">
        <w:rPr>
          <w:caps/>
        </w:rPr>
        <w:br w:type="page"/>
      </w:r>
    </w:p>
    <w:p w:rsidR="00320A69" w:rsidRPr="008327EC" w:rsidRDefault="00193415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2" w:name="_Toc396837868"/>
      <w:r w:rsidRPr="008327EC">
        <w:rPr>
          <w:caps/>
        </w:rPr>
        <w:lastRenderedPageBreak/>
        <w:t xml:space="preserve">ТАБЛИЦА 2.17 - Параметры уширения проезжей части </w:t>
      </w:r>
      <w:r w:rsidR="00320A69" w:rsidRPr="008327EC">
        <w:rPr>
          <w:caps/>
        </w:rPr>
        <w:t>дорог I-c и II-с кат</w:t>
      </w:r>
      <w:r w:rsidR="00320A69" w:rsidRPr="008327EC">
        <w:rPr>
          <w:caps/>
        </w:rPr>
        <w:t>е</w:t>
      </w:r>
      <w:r w:rsidR="00320A69" w:rsidRPr="008327EC">
        <w:rPr>
          <w:caps/>
        </w:rPr>
        <w:t xml:space="preserve">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320A69" w:rsidRPr="008327EC">
          <w:rPr>
            <w:caps/>
          </w:rPr>
          <w:t>1000 м</w:t>
        </w:r>
      </w:smartTag>
      <w:r w:rsidR="00320A69" w:rsidRPr="008327EC">
        <w:rPr>
          <w:caps/>
        </w:rPr>
        <w:t xml:space="preserve"> и менее</w:t>
      </w:r>
      <w:bookmarkEnd w:id="42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1519"/>
        <w:gridCol w:w="2337"/>
        <w:gridCol w:w="2787"/>
        <w:gridCol w:w="3354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Радиус кривой в плане, м</w:t>
            </w:r>
          </w:p>
        </w:tc>
        <w:tc>
          <w:tcPr>
            <w:tcW w:w="0" w:type="auto"/>
            <w:gridSpan w:val="3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проезжей части, м, для движения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одиночных тран</w:t>
            </w:r>
            <w:r w:rsidRPr="008327EC">
              <w:rPr>
                <w:b/>
              </w:rPr>
              <w:t>с</w:t>
            </w:r>
            <w:r w:rsidRPr="008327EC">
              <w:rPr>
                <w:b/>
              </w:rPr>
              <w:t>портных средств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 xml:space="preserve">(l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автопоездов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19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3415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полуприцепом; с о</w:t>
            </w:r>
            <w:r w:rsidRPr="008327EC">
              <w:rPr>
                <w:b/>
              </w:rPr>
              <w:t>д</w:t>
            </w:r>
            <w:r w:rsidRPr="008327EC">
              <w:rPr>
                <w:b/>
              </w:rPr>
              <w:t>ним или двумя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</w:t>
            </w:r>
          </w:p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327EC">
                <w:rPr>
                  <w:b/>
                </w:rPr>
                <w:t>8 м</w:t>
              </w:r>
            </w:smartTag>
            <w:r w:rsidRPr="008327EC">
              <w:rPr>
                <w:b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с полуприцепом и одним прицепом; с тремя приц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8327EC">
                <w:rPr>
                  <w:b/>
                </w:rPr>
                <w:t>13 м</w:t>
              </w:r>
            </w:smartTag>
            <w:r w:rsidRPr="008327EC">
              <w:rPr>
                <w:b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8327EC">
                <w:rPr>
                  <w:b/>
                </w:rPr>
                <w:t>23 м</w:t>
              </w:r>
            </w:smartTag>
            <w:r w:rsidRPr="008327EC">
              <w:rPr>
                <w:b/>
              </w:rPr>
              <w:t>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0,7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1,7 (0,7)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0,9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2,5 (1,5)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100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1,3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 (2)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80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1,2 (0,4)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1,5 (0,5)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60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1,6 (0,6)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50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1,8 (0,8)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40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2,2 (1,2)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2,7 (1,7)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2,6 (1,6)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3,5 (2,5)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193415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1. </w:t>
      </w:r>
      <w:r w:rsidR="00193415" w:rsidRPr="008327EC">
        <w:rPr>
          <w:sz w:val="20"/>
          <w:lang w:val="en-US"/>
        </w:rPr>
        <w:t>l</w:t>
      </w:r>
      <w:r w:rsidRPr="008327EC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 xml:space="preserve">2. В скобках приведены уширения для дорог II-c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8327EC">
          <w:rPr>
            <w:sz w:val="20"/>
          </w:rPr>
          <w:t>4,5 м</w:t>
        </w:r>
      </w:smartTag>
      <w:r w:rsidRPr="008327EC">
        <w:rPr>
          <w:sz w:val="20"/>
        </w:rPr>
        <w:t>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При движении автопоездов с числом прицепов и полуприцепов, а также расстоянием l, отличными от приведенных в таблице, требуемое уширение проезжей части надлежит определять расчетом.</w:t>
      </w:r>
    </w:p>
    <w:p w:rsidR="00193415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193415" w:rsidRPr="008327EC" w:rsidRDefault="0019341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20A69" w:rsidRPr="008327EC" w:rsidRDefault="00193415" w:rsidP="003A52BE">
      <w:pPr>
        <w:pStyle w:val="a4"/>
        <w:spacing w:before="0" w:beforeAutospacing="0" w:after="120" w:afterAutospacing="0" w:line="276" w:lineRule="auto"/>
        <w:jc w:val="center"/>
        <w:outlineLvl w:val="1"/>
        <w:rPr>
          <w:caps/>
        </w:rPr>
      </w:pPr>
      <w:bookmarkStart w:id="43" w:name="_Toc396837869"/>
      <w:r w:rsidRPr="008327EC">
        <w:rPr>
          <w:caps/>
        </w:rPr>
        <w:t xml:space="preserve">ТАБЛИЦА 2.18 - </w:t>
      </w:r>
      <w:r w:rsidR="00320A69" w:rsidRPr="008327EC">
        <w:rPr>
          <w:caps/>
        </w:rPr>
        <w:t>Ширину проезжей части и</w:t>
      </w:r>
      <w:r w:rsidRPr="008327EC">
        <w:rPr>
          <w:caps/>
        </w:rPr>
        <w:t xml:space="preserve"> обочин внутриплощадочных дорог</w:t>
      </w:r>
      <w:bookmarkEnd w:id="43"/>
    </w:p>
    <w:p w:rsidR="00320A69" w:rsidRPr="008327EC" w:rsidRDefault="00320A69" w:rsidP="00320A69">
      <w:pPr>
        <w:pStyle w:val="a4"/>
        <w:spacing w:before="0" w:beforeAutospacing="0" w:after="0" w:afterAutospacing="0" w:line="276" w:lineRule="auto"/>
        <w:jc w:val="both"/>
      </w:pPr>
    </w:p>
    <w:tbl>
      <w:tblPr>
        <w:tblStyle w:val="a5"/>
        <w:tblW w:w="10142" w:type="dxa"/>
        <w:tblLook w:val="0000"/>
      </w:tblPr>
      <w:tblGrid>
        <w:gridCol w:w="5729"/>
        <w:gridCol w:w="2258"/>
        <w:gridCol w:w="2155"/>
      </w:tblGrid>
      <w:tr w:rsidR="00320A69" w:rsidRPr="008327EC" w:rsidTr="00320A69">
        <w:trPr>
          <w:trHeight w:val="275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Параметры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Значение параметров, м, для дорог</w:t>
            </w:r>
          </w:p>
        </w:tc>
      </w:tr>
      <w:tr w:rsidR="00320A69" w:rsidRPr="008327EC" w:rsidTr="00320A69">
        <w:trPr>
          <w:trHeight w:val="180"/>
        </w:trPr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производственных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вспомогательных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проезжей части при движении транспор</w:t>
            </w:r>
            <w:r w:rsidRPr="008327EC">
              <w:t>т</w:t>
            </w:r>
            <w:r w:rsidRPr="008327EC">
              <w:t>ных средств: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двухстороннем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одностороннем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</w:tr>
      <w:tr w:rsidR="00320A69" w:rsidRPr="008327EC" w:rsidTr="00320A69">
        <w:trPr>
          <w:trHeight w:val="275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0,75</w:t>
            </w:r>
          </w:p>
        </w:tc>
      </w:tr>
      <w:tr w:rsidR="00320A69" w:rsidRPr="008327EC" w:rsidTr="00320A69">
        <w:trPr>
          <w:trHeight w:val="301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E5491F" w:rsidRPr="008327EC" w:rsidRDefault="00E5491F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27EC">
        <w:rPr>
          <w:caps/>
        </w:rPr>
        <w:br w:type="page"/>
      </w:r>
    </w:p>
    <w:p w:rsidR="00320A69" w:rsidRPr="008327EC" w:rsidRDefault="002C6053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4" w:name="_Toc396837870"/>
      <w:r w:rsidRPr="008327EC">
        <w:rPr>
          <w:caps/>
        </w:rPr>
        <w:lastRenderedPageBreak/>
        <w:t>ТАБЛИЦА 2.19</w:t>
      </w:r>
      <w:r w:rsidR="00F96EC4" w:rsidRPr="008327EC">
        <w:rPr>
          <w:caps/>
        </w:rPr>
        <w:t xml:space="preserve"> - </w:t>
      </w:r>
      <w:r w:rsidR="00320A69" w:rsidRPr="008327EC">
        <w:rPr>
          <w:caps/>
        </w:rPr>
        <w:t>Ширина полосы движения и обособленного земляного полотна тракторной доро</w:t>
      </w:r>
      <w:r w:rsidR="00F96EC4" w:rsidRPr="008327EC">
        <w:rPr>
          <w:caps/>
        </w:rPr>
        <w:t>ги</w:t>
      </w:r>
      <w:bookmarkEnd w:id="44"/>
    </w:p>
    <w:p w:rsidR="00320A69" w:rsidRPr="008327EC" w:rsidRDefault="00320A69" w:rsidP="00320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5131"/>
        <w:gridCol w:w="2406"/>
        <w:gridCol w:w="2460"/>
      </w:tblGrid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колеи транспортных средств, сам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ходных и прицепных машин, 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полосы движения, м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Ширина земляного полотна, м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2,7 и менее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2,7 до 3,1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3,1 до 3,6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4,5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3,6 до 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5,5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6,5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45" w:name="_Toc396837871"/>
      <w:r w:rsidRPr="008327EC">
        <w:rPr>
          <w:caps/>
        </w:rPr>
        <w:t>Таблица 2.20 - Радиусы кривых для тракторных дорог п</w:t>
      </w:r>
      <w:r w:rsidR="00320A69" w:rsidRPr="008327EC">
        <w:rPr>
          <w:caps/>
        </w:rPr>
        <w:t xml:space="preserve">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="00320A69" w:rsidRPr="008327EC">
          <w:rPr>
            <w:caps/>
          </w:rPr>
          <w:t>100 м</w:t>
        </w:r>
      </w:smartTag>
      <w:bookmarkEnd w:id="45"/>
    </w:p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10148" w:type="dxa"/>
        <w:tblLook w:val="0000"/>
      </w:tblPr>
      <w:tblGrid>
        <w:gridCol w:w="2355"/>
        <w:gridCol w:w="1368"/>
        <w:gridCol w:w="1686"/>
        <w:gridCol w:w="1686"/>
        <w:gridCol w:w="1367"/>
        <w:gridCol w:w="1686"/>
      </w:tblGrid>
      <w:tr w:rsidR="00320A69" w:rsidRPr="008327EC" w:rsidTr="00320A69">
        <w:trPr>
          <w:trHeight w:val="294"/>
        </w:trPr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Трактор</w:t>
            </w:r>
          </w:p>
        </w:tc>
        <w:tc>
          <w:tcPr>
            <w:tcW w:w="0" w:type="auto"/>
            <w:gridSpan w:val="5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Уширение земляного полотна, м, при радиусах кривых в плане, м</w:t>
            </w:r>
          </w:p>
        </w:tc>
      </w:tr>
      <w:tr w:rsidR="00320A69" w:rsidRPr="008327EC" w:rsidTr="00320A69">
        <w:trPr>
          <w:trHeight w:val="163"/>
        </w:trPr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30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50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80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100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Без прицепа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0,55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0,35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одним прицепом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1,1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0,25</w:t>
            </w:r>
          </w:p>
        </w:tc>
      </w:tr>
      <w:tr w:rsidR="00320A69" w:rsidRPr="008327EC" w:rsidTr="00320A69">
        <w:trPr>
          <w:trHeight w:val="294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двумя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3,5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1,65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0,95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0,45</w:t>
            </w:r>
          </w:p>
        </w:tc>
      </w:tr>
      <w:tr w:rsidR="00320A69" w:rsidRPr="008327EC" w:rsidTr="00320A69">
        <w:trPr>
          <w:trHeight w:val="316"/>
        </w:trPr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 тремя прицепами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-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2,15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1,3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0,8</w:t>
            </w:r>
          </w:p>
        </w:tc>
        <w:tc>
          <w:tcPr>
            <w:tcW w:w="0" w:type="auto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0,65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8327EC" w:rsidRDefault="00F96EC4" w:rsidP="003A52BE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6" w:name="_Toc396837872"/>
      <w:r w:rsidRPr="008327EC">
        <w:rPr>
          <w:rFonts w:ascii="Times New Roman" w:hAnsi="Times New Roman" w:cs="Times New Roman"/>
          <w:caps/>
          <w:color w:val="auto"/>
        </w:rPr>
        <w:t xml:space="preserve">Таблица 2.21 - </w:t>
      </w:r>
      <w:r w:rsidR="00320A69" w:rsidRPr="008327EC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эле</w:t>
      </w:r>
      <w:r w:rsidR="00320A69" w:rsidRPr="008327EC">
        <w:rPr>
          <w:rFonts w:ascii="Times New Roman" w:hAnsi="Times New Roman" w:cs="Times New Roman"/>
          <w:caps/>
          <w:color w:val="auto"/>
        </w:rPr>
        <w:t>к</w:t>
      </w:r>
      <w:r w:rsidR="00320A69" w:rsidRPr="008327EC">
        <w:rPr>
          <w:rFonts w:ascii="Times New Roman" w:hAnsi="Times New Roman" w:cs="Times New Roman"/>
          <w:caps/>
          <w:color w:val="auto"/>
        </w:rPr>
        <w:t>троснабжению</w:t>
      </w:r>
      <w:bookmarkEnd w:id="46"/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10138" w:type="dxa"/>
        <w:tblLook w:val="04A0"/>
      </w:tblPr>
      <w:tblGrid>
        <w:gridCol w:w="3379"/>
        <w:gridCol w:w="3379"/>
        <w:gridCol w:w="3380"/>
      </w:tblGrid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в жилом помещении (кВт ч на 1 ч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ловека в месяц)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</w:rPr>
              <w:t>Норматив потребления коммунальной услуги по электроснабжению на общ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домовые нужды (кВт ч в м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сяц на 1 кв. метр общей площади помещений, вх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дящих в состав общего имущества в многокварти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р</w:t>
            </w:r>
            <w:r w:rsidRPr="008327EC">
              <w:rPr>
                <w:rFonts w:ascii="Times New Roman" w:hAnsi="Times New Roman" w:cs="Times New Roman"/>
                <w:b/>
                <w:color w:val="auto"/>
              </w:rPr>
              <w:t>ном доме)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29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электрическими плитами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29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210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10138" w:type="dxa"/>
            <w:gridSpan w:val="3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8327EC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8327EC">
              <w:rPr>
                <w:rFonts w:ascii="Times New Roman" w:hAnsi="Times New Roman" w:cs="Times New Roman"/>
                <w:color w:val="auto"/>
              </w:rPr>
              <w:t xml:space="preserve"> и на общедомовые нужны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1270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  <w:tr w:rsidR="00320A69" w:rsidRPr="008327EC" w:rsidTr="00320A69">
        <w:trPr>
          <w:trHeight w:val="462"/>
        </w:trPr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1740</w:t>
            </w:r>
          </w:p>
        </w:tc>
        <w:tc>
          <w:tcPr>
            <w:tcW w:w="3380" w:type="dxa"/>
            <w:vAlign w:val="center"/>
          </w:tcPr>
          <w:p w:rsidR="00320A69" w:rsidRPr="008327EC" w:rsidRDefault="00320A69" w:rsidP="00320A69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27EC">
              <w:rPr>
                <w:rFonts w:ascii="Times New Roman" w:hAnsi="Times New Roman" w:cs="Times New Roman"/>
                <w:color w:val="auto"/>
              </w:rPr>
              <w:t>0,15</w:t>
            </w:r>
          </w:p>
        </w:tc>
      </w:tr>
    </w:tbl>
    <w:p w:rsidR="00E5491F" w:rsidRPr="008327EC" w:rsidRDefault="00E5491F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Примечание: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320A69" w:rsidRPr="008327EC" w:rsidRDefault="00320A69" w:rsidP="00320A69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27EC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8327EC">
        <w:rPr>
          <w:rFonts w:ascii="Times New Roman" w:hAnsi="Times New Roman" w:cs="Times New Roman"/>
          <w:color w:val="auto"/>
          <w:sz w:val="20"/>
          <w:szCs w:val="20"/>
        </w:rPr>
        <w:t>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F96EC4" w:rsidRPr="008327EC" w:rsidRDefault="00F96EC4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327EC" w:rsidRDefault="00F96EC4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7" w:name="_Toc396837873"/>
      <w:r w:rsidRPr="008327EC">
        <w:rPr>
          <w:rFonts w:ascii="Times New Roman" w:hAnsi="Times New Roman" w:cs="Times New Roman"/>
          <w:caps/>
          <w:color w:val="auto"/>
        </w:rPr>
        <w:t xml:space="preserve">Таблица 2.22 - </w:t>
      </w:r>
      <w:r w:rsidR="00320A69" w:rsidRPr="008327EC">
        <w:rPr>
          <w:rFonts w:ascii="Times New Roman" w:hAnsi="Times New Roman" w:cs="Times New Roman"/>
          <w:caps/>
          <w:color w:val="auto"/>
        </w:rPr>
        <w:t>Размеры земельных участков для котельных</w:t>
      </w:r>
      <w:bookmarkEnd w:id="47"/>
    </w:p>
    <w:p w:rsidR="00F96EC4" w:rsidRPr="008327EC" w:rsidRDefault="00F96EC4" w:rsidP="00F96EC4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320A69" w:rsidRPr="008327EC" w:rsidTr="00320A69">
        <w:trPr>
          <w:trHeight w:val="486"/>
        </w:trPr>
        <w:tc>
          <w:tcPr>
            <w:tcW w:w="5026" w:type="dxa"/>
            <w:vMerge w:val="restart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Теплопроизводительность котельных,</w:t>
            </w:r>
          </w:p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Гкал/ч (МВт)</w:t>
            </w:r>
          </w:p>
        </w:tc>
        <w:tc>
          <w:tcPr>
            <w:tcW w:w="5229" w:type="dxa"/>
            <w:gridSpan w:val="2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color w:val="auto"/>
                <w:szCs w:val="20"/>
              </w:rPr>
              <w:t>Размеры земельных участков, га, котельных, работающих</w:t>
            </w:r>
          </w:p>
        </w:tc>
      </w:tr>
      <w:tr w:rsidR="00320A69" w:rsidRPr="008327EC" w:rsidTr="00320A69">
        <w:trPr>
          <w:trHeight w:val="248"/>
        </w:trPr>
        <w:tc>
          <w:tcPr>
            <w:tcW w:w="5026" w:type="dxa"/>
            <w:vMerge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27EC">
              <w:rPr>
                <w:rFonts w:ascii="Times New Roman" w:hAnsi="Times New Roman" w:cs="Times New Roman"/>
                <w:b/>
                <w:szCs w:val="20"/>
              </w:rPr>
              <w:t>на газомазутном т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8327EC">
              <w:rPr>
                <w:rFonts w:ascii="Times New Roman" w:hAnsi="Times New Roman" w:cs="Times New Roman"/>
                <w:b/>
                <w:szCs w:val="20"/>
              </w:rPr>
              <w:t>пливе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0,7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1,5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2,5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3,0</w:t>
            </w:r>
          </w:p>
        </w:tc>
      </w:tr>
      <w:tr w:rsidR="00320A69" w:rsidRPr="008327EC" w:rsidTr="00320A69">
        <w:trPr>
          <w:trHeight w:val="137"/>
        </w:trPr>
        <w:tc>
          <w:tcPr>
            <w:tcW w:w="5026" w:type="dxa"/>
          </w:tcPr>
          <w:p w:rsidR="00320A69" w:rsidRPr="008327EC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320A69" w:rsidRPr="008327EC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szCs w:val="20"/>
              </w:rPr>
            </w:pPr>
            <w:r w:rsidRPr="008327EC">
              <w:rPr>
                <w:rFonts w:ascii="Times New Roman" w:hAnsi="Times New Roman" w:cs="Times New Roman"/>
                <w:szCs w:val="20"/>
              </w:rPr>
              <w:t>3,5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Примечание: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Размещение золошлакоотвалов следует предусматривать вне селитебной территории на непригодных для сельского хозяйства земельных участках. Условия размещения золошлакоотвалов и размеры площадок для них должны соответствовать требованиям СНиП 41-02-2003.</w:t>
      </w:r>
    </w:p>
    <w:p w:rsidR="00F96EC4" w:rsidRPr="008327EC" w:rsidRDefault="00F96EC4">
      <w:pPr>
        <w:rPr>
          <w:rFonts w:ascii="Times New Roman" w:hAnsi="Times New Roman"/>
          <w:b/>
          <w:sz w:val="24"/>
          <w:szCs w:val="24"/>
        </w:rPr>
      </w:pPr>
    </w:p>
    <w:p w:rsidR="00E5491F" w:rsidRPr="008327EC" w:rsidRDefault="00E5491F" w:rsidP="00F96EC4">
      <w:pPr>
        <w:pStyle w:val="Default"/>
        <w:spacing w:after="120" w:line="276" w:lineRule="auto"/>
        <w:ind w:firstLine="851"/>
        <w:jc w:val="center"/>
        <w:rPr>
          <w:rFonts w:ascii="Times New Roman" w:hAnsi="Times New Roman" w:cs="Times New Roman"/>
          <w:caps/>
          <w:color w:val="auto"/>
        </w:rPr>
      </w:pPr>
    </w:p>
    <w:p w:rsidR="00320A69" w:rsidRPr="008327EC" w:rsidRDefault="00F96EC4" w:rsidP="003A52BE">
      <w:pPr>
        <w:pStyle w:val="Default"/>
        <w:spacing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48" w:name="_Toc396837874"/>
      <w:r w:rsidRPr="008327EC">
        <w:rPr>
          <w:rFonts w:ascii="Times New Roman" w:hAnsi="Times New Roman" w:cs="Times New Roman"/>
          <w:caps/>
          <w:color w:val="auto"/>
        </w:rPr>
        <w:t xml:space="preserve">Таблица 2.23 - </w:t>
      </w:r>
      <w:r w:rsidR="00320A69" w:rsidRPr="008327EC">
        <w:rPr>
          <w:rFonts w:ascii="Times New Roman" w:hAnsi="Times New Roman" w:cs="Times New Roman"/>
          <w:caps/>
          <w:color w:val="auto"/>
        </w:rPr>
        <w:t>Классификация газопроводов по рабочему давл</w:t>
      </w:r>
      <w:r w:rsidR="00320A69" w:rsidRPr="008327EC">
        <w:rPr>
          <w:rFonts w:ascii="Times New Roman" w:hAnsi="Times New Roman" w:cs="Times New Roman"/>
          <w:caps/>
          <w:color w:val="auto"/>
        </w:rPr>
        <w:t>е</w:t>
      </w:r>
      <w:r w:rsidR="00320A69" w:rsidRPr="008327EC">
        <w:rPr>
          <w:rFonts w:ascii="Times New Roman" w:hAnsi="Times New Roman" w:cs="Times New Roman"/>
          <w:caps/>
          <w:color w:val="auto"/>
        </w:rPr>
        <w:t>нию транспортируемого газа</w:t>
      </w:r>
      <w:bookmarkEnd w:id="48"/>
    </w:p>
    <w:p w:rsidR="00320A69" w:rsidRPr="008327EC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5"/>
        <w:tblW w:w="0" w:type="auto"/>
        <w:tblLook w:val="0000"/>
      </w:tblPr>
      <w:tblGrid>
        <w:gridCol w:w="1606"/>
        <w:gridCol w:w="1793"/>
        <w:gridCol w:w="1689"/>
        <w:gridCol w:w="2219"/>
        <w:gridCol w:w="1352"/>
        <w:gridCol w:w="1338"/>
      </w:tblGrid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Классификация газопров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Рабочее давление в газопроводе, МПа</w:t>
            </w:r>
          </w:p>
        </w:tc>
      </w:tr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СУГ*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II категории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Св. 0,005 до 0,3 вкл</w:t>
            </w:r>
            <w:r w:rsidRPr="008327EC">
              <w:t>ю</w:t>
            </w:r>
            <w:r w:rsidRPr="008327EC">
              <w:t>чительно</w:t>
            </w:r>
          </w:p>
        </w:tc>
      </w:tr>
      <w:tr w:rsidR="00320A69" w:rsidRPr="008327EC" w:rsidTr="00320A69"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320A69" w:rsidRPr="008327EC" w:rsidRDefault="00320A69" w:rsidP="00320A69">
            <w:pPr>
              <w:pStyle w:val="a4"/>
              <w:jc w:val="center"/>
            </w:pPr>
            <w:r w:rsidRPr="008327EC">
              <w:t>До 0,005 включительно</w:t>
            </w: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* СУГ - сжиженный углеводородный газ</w:t>
      </w:r>
    </w:p>
    <w:p w:rsidR="00320A69" w:rsidRPr="008327EC" w:rsidRDefault="00320A69" w:rsidP="00B8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1C1" w:rsidRPr="006A7833" w:rsidRDefault="00B851C1" w:rsidP="00B851C1">
      <w:pPr>
        <w:pStyle w:val="a4"/>
        <w:spacing w:before="120" w:beforeAutospacing="0" w:after="120" w:afterAutospacing="0"/>
        <w:jc w:val="center"/>
        <w:rPr>
          <w:caps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320A69" w:rsidP="003A52BE">
      <w:pPr>
        <w:pStyle w:val="a4"/>
        <w:spacing w:before="120" w:beforeAutospacing="0" w:after="120" w:afterAutospacing="0"/>
        <w:jc w:val="center"/>
        <w:outlineLvl w:val="1"/>
        <w:rPr>
          <w:caps/>
        </w:rPr>
      </w:pPr>
      <w:bookmarkStart w:id="49" w:name="_Toc396837875"/>
      <w:r w:rsidRPr="008327EC">
        <w:rPr>
          <w:caps/>
        </w:rPr>
        <w:lastRenderedPageBreak/>
        <w:t xml:space="preserve">Таблица </w:t>
      </w:r>
      <w:r w:rsidR="00B851C1" w:rsidRPr="008327EC">
        <w:rPr>
          <w:caps/>
        </w:rPr>
        <w:t>2.24 - Расстояния между отдельно стоящими газорегулято</w:t>
      </w:r>
      <w:r w:rsidR="00B851C1" w:rsidRPr="008327EC">
        <w:rPr>
          <w:caps/>
        </w:rPr>
        <w:t>р</w:t>
      </w:r>
      <w:r w:rsidR="00B851C1" w:rsidRPr="008327EC">
        <w:rPr>
          <w:caps/>
        </w:rPr>
        <w:t>ными пунктами от зданий и сооружений</w:t>
      </w:r>
      <w:bookmarkEnd w:id="49"/>
    </w:p>
    <w:p w:rsidR="00320A69" w:rsidRPr="008327EC" w:rsidRDefault="00320A69" w:rsidP="00320A69">
      <w:pPr>
        <w:pStyle w:val="a4"/>
        <w:spacing w:before="0" w:beforeAutospacing="0" w:after="0" w:afterAutospacing="0"/>
        <w:jc w:val="right"/>
      </w:pPr>
    </w:p>
    <w:tbl>
      <w:tblPr>
        <w:tblStyle w:val="a5"/>
        <w:tblW w:w="0" w:type="auto"/>
        <w:tblLook w:val="0000"/>
      </w:tblPr>
      <w:tblGrid>
        <w:gridCol w:w="1592"/>
        <w:gridCol w:w="1590"/>
        <w:gridCol w:w="2467"/>
        <w:gridCol w:w="2119"/>
        <w:gridCol w:w="2229"/>
      </w:tblGrid>
      <w:tr w:rsidR="00320A69" w:rsidRPr="008327EC" w:rsidTr="00320A69"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Давление газа на вв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320A69" w:rsidRPr="008327EC" w:rsidTr="00320A69">
        <w:tc>
          <w:tcPr>
            <w:tcW w:w="0" w:type="auto"/>
            <w:vMerge/>
            <w:vAlign w:val="center"/>
          </w:tcPr>
          <w:p w:rsidR="00320A69" w:rsidRPr="008327EC" w:rsidRDefault="00320A69" w:rsidP="00320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зданий и с</w:t>
            </w:r>
            <w:r w:rsidRPr="008327EC">
              <w:rPr>
                <w:b/>
              </w:rPr>
              <w:t>о</w:t>
            </w:r>
            <w:r w:rsidRPr="008327EC">
              <w:rPr>
                <w:b/>
              </w:rPr>
              <w:t>оружений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железнодорожных путей (до ближа</w:t>
            </w:r>
            <w:r w:rsidRPr="008327EC">
              <w:rPr>
                <w:b/>
              </w:rPr>
              <w:t>й</w:t>
            </w:r>
            <w:r w:rsidRPr="008327EC">
              <w:rPr>
                <w:b/>
              </w:rPr>
              <w:t>шего рельса)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автомобильных дорог (до обоч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ны)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воздушных линий электропередачи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До 0,6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не менее 1,5 выс</w:t>
            </w:r>
            <w:r w:rsidRPr="008327EC">
              <w:t>о</w:t>
            </w:r>
            <w:r w:rsidRPr="008327EC">
              <w:t>ты опоры</w:t>
            </w:r>
          </w:p>
        </w:tc>
      </w:tr>
      <w:tr w:rsidR="00320A69" w:rsidRPr="008327EC" w:rsidTr="00320A69"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</w:pPr>
            <w:r w:rsidRPr="008327EC">
              <w:t>Свыше 0,6 до 1,2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15</w:t>
            </w:r>
          </w:p>
        </w:tc>
        <w:tc>
          <w:tcPr>
            <w:tcW w:w="0" w:type="auto"/>
            <w:vAlign w:val="center"/>
          </w:tcPr>
          <w:p w:rsidR="00320A69" w:rsidRPr="008327EC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327EC">
              <w:t>8</w:t>
            </w:r>
          </w:p>
        </w:tc>
        <w:tc>
          <w:tcPr>
            <w:tcW w:w="0" w:type="auto"/>
            <w:vMerge/>
          </w:tcPr>
          <w:p w:rsidR="00320A69" w:rsidRPr="008327EC" w:rsidRDefault="00320A69" w:rsidP="00320A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Примечания: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320A69" w:rsidRPr="008327EC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320A69" w:rsidRPr="008327EC" w:rsidRDefault="00320A69" w:rsidP="00B851C1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327EC">
        <w:rPr>
          <w:sz w:val="20"/>
        </w:rPr>
        <w:t>3. Расстояние от отдельно стоящего ШРП при давлении газа на вводе до 0,3 МПа до зданий и сооруж</w:t>
      </w:r>
      <w:r w:rsidRPr="008327EC">
        <w:rPr>
          <w:sz w:val="20"/>
        </w:rPr>
        <w:t>е</w:t>
      </w:r>
      <w:r w:rsidRPr="008327EC">
        <w:rPr>
          <w:sz w:val="20"/>
        </w:rPr>
        <w:t>ний не нормируется.</w:t>
      </w:r>
    </w:p>
    <w:p w:rsidR="00B851C1" w:rsidRPr="006A7833" w:rsidRDefault="00B851C1" w:rsidP="00B851C1">
      <w:pPr>
        <w:pStyle w:val="a4"/>
        <w:spacing w:before="0" w:beforeAutospacing="0" w:after="0" w:afterAutospacing="0"/>
        <w:ind w:firstLine="851"/>
        <w:jc w:val="both"/>
        <w:rPr>
          <w:b/>
          <w:highlight w:val="yellow"/>
        </w:rPr>
      </w:pPr>
    </w:p>
    <w:p w:rsidR="00E5491F" w:rsidRPr="006A7833" w:rsidRDefault="00E5491F" w:rsidP="00B851C1">
      <w:pPr>
        <w:pStyle w:val="u"/>
        <w:shd w:val="clear" w:color="auto" w:fill="FFFFFF"/>
        <w:spacing w:before="120" w:beforeAutospacing="0" w:after="120" w:afterAutospacing="0" w:line="276" w:lineRule="auto"/>
        <w:jc w:val="center"/>
        <w:rPr>
          <w:caps/>
          <w:highlight w:val="yellow"/>
        </w:rPr>
      </w:pP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0" w:name="_Toc396837876"/>
      <w:r w:rsidRPr="008327EC">
        <w:rPr>
          <w:caps/>
        </w:rPr>
        <w:t xml:space="preserve">Таблица 2.25 - </w:t>
      </w:r>
      <w:r w:rsidR="00320A69" w:rsidRPr="008327EC">
        <w:rPr>
          <w:caps/>
        </w:rPr>
        <w:t>Нормативы потребления природного газа населением по направлениям потребления при отсутствии приборов учета</w:t>
      </w:r>
      <w:bookmarkEnd w:id="50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4024"/>
        <w:gridCol w:w="2794"/>
        <w:gridCol w:w="3179"/>
      </w:tblGrid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пр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родного газа в месяц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Подогрев воды в условиях отсутс</w:t>
            </w:r>
            <w:r w:rsidRPr="008327EC">
              <w:t>т</w:t>
            </w:r>
            <w:r w:rsidRPr="008327EC">
              <w:t>вия централизованного горячего в</w:t>
            </w:r>
            <w:r w:rsidRPr="008327EC">
              <w:t>о</w:t>
            </w:r>
            <w:r w:rsidRPr="008327EC">
              <w:t>доснабжения: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наличии газового  водонагрев</w:t>
            </w:r>
            <w:r w:rsidRPr="008327EC">
              <w:t>а</w:t>
            </w:r>
            <w:r w:rsidRPr="008327EC">
              <w:t>теля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отсутствии газового водонагр</w:t>
            </w:r>
            <w:r w:rsidRPr="008327EC">
              <w:t>е</w:t>
            </w:r>
            <w:r w:rsidRPr="008327EC">
              <w:t>вателя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/чел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15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B851C1" w:rsidRPr="008327EC" w:rsidRDefault="00B851C1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жилых помещения и ле</w:t>
            </w:r>
            <w:r w:rsidRPr="008327EC">
              <w:t>т</w:t>
            </w:r>
            <w:r w:rsidRPr="008327EC">
              <w:t>них кухонь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/м</w:t>
            </w:r>
            <w:r w:rsidRPr="008327EC">
              <w:rPr>
                <w:vertAlign w:val="superscript"/>
              </w:rPr>
              <w:t>2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8,5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18,94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3,4</w:t>
            </w:r>
          </w:p>
        </w:tc>
      </w:tr>
      <w:tr w:rsidR="00320A69" w:rsidRPr="008327EC" w:rsidTr="00320A69">
        <w:tc>
          <w:tcPr>
            <w:tcW w:w="407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м</w:t>
            </w:r>
            <w:r w:rsidRPr="008327EC">
              <w:rPr>
                <w:vertAlign w:val="superscript"/>
              </w:rPr>
              <w:t>3</w:t>
            </w:r>
            <w:r w:rsidRPr="008327EC">
              <w:t>/ м</w:t>
            </w:r>
            <w:r w:rsidRPr="008327EC">
              <w:rPr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12,0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  <w:highlight w:val="yellow"/>
        </w:rPr>
      </w:pPr>
    </w:p>
    <w:p w:rsidR="00E5491F" w:rsidRPr="006A7833" w:rsidRDefault="00E5491F">
      <w:pPr>
        <w:rPr>
          <w:rFonts w:ascii="Times New Roman" w:eastAsia="Times New Roman" w:hAnsi="Times New Roman" w:cs="Times New Roman"/>
          <w:caps/>
          <w:sz w:val="24"/>
          <w:szCs w:val="24"/>
          <w:highlight w:val="yellow"/>
          <w:lang w:eastAsia="ru-RU"/>
        </w:rPr>
      </w:pPr>
      <w:r w:rsidRPr="006A7833">
        <w:rPr>
          <w:caps/>
          <w:highlight w:val="yellow"/>
        </w:rPr>
        <w:br w:type="page"/>
      </w:r>
    </w:p>
    <w:p w:rsidR="00320A69" w:rsidRPr="008327EC" w:rsidRDefault="00B851C1" w:rsidP="003A52BE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1" w:name="_Toc396837877"/>
      <w:r w:rsidRPr="008327EC">
        <w:rPr>
          <w:caps/>
        </w:rPr>
        <w:lastRenderedPageBreak/>
        <w:t xml:space="preserve">Таблица 2.26 - </w:t>
      </w:r>
      <w:r w:rsidR="00320A69" w:rsidRPr="008327EC">
        <w:rPr>
          <w:caps/>
        </w:rPr>
        <w:t>Нормативы потребления сжиженного газа в баллонах на бытовые нужды населения</w:t>
      </w:r>
      <w:bookmarkEnd w:id="51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Style w:val="a5"/>
        <w:tblW w:w="0" w:type="auto"/>
        <w:tblLook w:val="04A0"/>
      </w:tblPr>
      <w:tblGrid>
        <w:gridCol w:w="3344"/>
        <w:gridCol w:w="3325"/>
        <w:gridCol w:w="3328"/>
      </w:tblGrid>
      <w:tr w:rsidR="00320A69" w:rsidRPr="008327EC" w:rsidTr="00320A69">
        <w:tc>
          <w:tcPr>
            <w:tcW w:w="3379" w:type="dxa"/>
            <w:vMerge w:val="restart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</w:t>
            </w:r>
            <w:r w:rsidRPr="008327EC">
              <w:rPr>
                <w:b/>
              </w:rPr>
              <w:t>а</w:t>
            </w:r>
            <w:r w:rsidRPr="008327EC">
              <w:rPr>
                <w:b/>
              </w:rPr>
              <w:t>ния сжиженного газа</w:t>
            </w:r>
          </w:p>
        </w:tc>
        <w:tc>
          <w:tcPr>
            <w:tcW w:w="6758" w:type="dxa"/>
            <w:gridSpan w:val="2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Норма на одного человека в год в килограммах (баллонах) при составе семьи</w:t>
            </w:r>
          </w:p>
        </w:tc>
      </w:tr>
      <w:tr w:rsidR="00320A69" w:rsidRPr="008327EC" w:rsidTr="00320A69">
        <w:tc>
          <w:tcPr>
            <w:tcW w:w="3379" w:type="dxa"/>
            <w:vMerge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1 человек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2 человека и более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80 (4)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60 (3)</w:t>
            </w:r>
          </w:p>
        </w:tc>
      </w:tr>
      <w:tr w:rsidR="00320A69" w:rsidRPr="008327EC" w:rsidTr="00320A69"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 пользовании газовой п</w:t>
            </w:r>
            <w:r w:rsidRPr="008327EC">
              <w:t>и</w:t>
            </w:r>
            <w:r w:rsidRPr="008327EC">
              <w:t>той и газовой колонкой в д</w:t>
            </w:r>
            <w:r w:rsidRPr="008327EC">
              <w:t>о</w:t>
            </w:r>
            <w:r w:rsidRPr="008327EC">
              <w:t>мах: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с ванной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без ванны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160 (8)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140 (7)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120 (6)</w:t>
            </w: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</w:p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100 (5)</w:t>
            </w:r>
          </w:p>
        </w:tc>
      </w:tr>
    </w:tbl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320A69" w:rsidRPr="008327EC" w:rsidRDefault="00B851C1" w:rsidP="003A52BE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caps/>
        </w:rPr>
      </w:pPr>
      <w:bookmarkStart w:id="52" w:name="_Toc396837878"/>
      <w:r w:rsidRPr="008327EC">
        <w:rPr>
          <w:caps/>
        </w:rPr>
        <w:t xml:space="preserve">Таблица 2.27 - </w:t>
      </w:r>
      <w:r w:rsidR="00320A69" w:rsidRPr="008327EC">
        <w:rPr>
          <w:caps/>
        </w:rPr>
        <w:t>Нормативы потребления сжиженного газа на быт</w:t>
      </w:r>
      <w:r w:rsidR="00320A69" w:rsidRPr="008327EC">
        <w:rPr>
          <w:caps/>
        </w:rPr>
        <w:t>о</w:t>
      </w:r>
      <w:r w:rsidR="00320A69" w:rsidRPr="008327EC">
        <w:rPr>
          <w:caps/>
        </w:rPr>
        <w:t>вые нужды населения от резервуарных устан</w:t>
      </w:r>
      <w:r w:rsidRPr="008327EC">
        <w:rPr>
          <w:caps/>
        </w:rPr>
        <w:t>овок</w:t>
      </w:r>
      <w:bookmarkEnd w:id="52"/>
    </w:p>
    <w:p w:rsidR="00320A69" w:rsidRPr="008327EC" w:rsidRDefault="00320A69" w:rsidP="00320A69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Style w:val="a5"/>
        <w:tblW w:w="0" w:type="auto"/>
        <w:tblLook w:val="04A0"/>
      </w:tblPr>
      <w:tblGrid>
        <w:gridCol w:w="4300"/>
        <w:gridCol w:w="2368"/>
        <w:gridCol w:w="3329"/>
      </w:tblGrid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Направление использования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Единица измер</w:t>
            </w:r>
            <w:r w:rsidRPr="008327EC">
              <w:rPr>
                <w:b/>
              </w:rPr>
              <w:t>е</w:t>
            </w:r>
            <w:r w:rsidRPr="008327EC">
              <w:rPr>
                <w:b/>
              </w:rPr>
              <w:t>ния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  <w:rPr>
                <w:b/>
              </w:rPr>
            </w:pPr>
            <w:r w:rsidRPr="008327EC">
              <w:rPr>
                <w:b/>
              </w:rPr>
              <w:t>Нормы потребления сж</w:t>
            </w:r>
            <w:r w:rsidRPr="008327EC">
              <w:rPr>
                <w:b/>
              </w:rPr>
              <w:t>и</w:t>
            </w:r>
            <w:r w:rsidRPr="008327EC">
              <w:rPr>
                <w:b/>
              </w:rPr>
              <w:t>женного газа на 1 человека в месяц</w:t>
            </w:r>
          </w:p>
        </w:tc>
      </w:tr>
      <w:tr w:rsidR="00320A69" w:rsidRPr="008327EC" w:rsidTr="00320A69">
        <w:tc>
          <w:tcPr>
            <w:tcW w:w="4361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</w:pPr>
            <w:r w:rsidRPr="008327EC">
              <w:t>Приготовление пищи и горячей воды в условиях отсутствия централизованн</w:t>
            </w:r>
            <w:r w:rsidRPr="008327EC">
              <w:t>о</w:t>
            </w:r>
            <w:r w:rsidRPr="008327EC">
              <w:t>го горячего водоснабжения при нал</w:t>
            </w:r>
            <w:r w:rsidRPr="008327EC">
              <w:t>и</w:t>
            </w:r>
            <w:r w:rsidRPr="008327EC">
              <w:t>чии газового водонагревателя</w:t>
            </w:r>
          </w:p>
        </w:tc>
        <w:tc>
          <w:tcPr>
            <w:tcW w:w="2397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кг</w:t>
            </w:r>
          </w:p>
        </w:tc>
        <w:tc>
          <w:tcPr>
            <w:tcW w:w="3379" w:type="dxa"/>
            <w:vAlign w:val="center"/>
          </w:tcPr>
          <w:p w:rsidR="00320A69" w:rsidRPr="008327EC" w:rsidRDefault="00320A69" w:rsidP="00320A69">
            <w:pPr>
              <w:pStyle w:val="u"/>
              <w:spacing w:before="0" w:beforeAutospacing="0" w:after="0" w:afterAutospacing="0"/>
              <w:jc w:val="center"/>
            </w:pPr>
            <w:r w:rsidRPr="008327EC">
              <w:t>13,75</w:t>
            </w:r>
          </w:p>
        </w:tc>
      </w:tr>
    </w:tbl>
    <w:p w:rsidR="00320A69" w:rsidRPr="006A7833" w:rsidRDefault="00320A69" w:rsidP="00320A69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  <w:lang w:val="en-US"/>
        </w:rPr>
      </w:pPr>
    </w:p>
    <w:p w:rsidR="00320A69" w:rsidRPr="00343729" w:rsidRDefault="00B851C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3" w:name="_Toc396837879"/>
      <w:r w:rsidRPr="00343729">
        <w:rPr>
          <w:rFonts w:ascii="Times New Roman" w:hAnsi="Times New Roman" w:cs="Times New Roman"/>
          <w:caps/>
          <w:color w:val="auto"/>
        </w:rPr>
        <w:t xml:space="preserve">Таблица 2.28 - </w:t>
      </w:r>
      <w:r w:rsidR="00320A69" w:rsidRPr="00343729">
        <w:rPr>
          <w:rFonts w:ascii="Times New Roman" w:hAnsi="Times New Roman" w:cs="Times New Roman"/>
          <w:caps/>
          <w:color w:val="auto"/>
        </w:rPr>
        <w:t>удельные среднесуточные (за год) нормы водопотребл</w:t>
      </w:r>
      <w:r w:rsidR="00320A69" w:rsidRPr="00343729">
        <w:rPr>
          <w:rFonts w:ascii="Times New Roman" w:hAnsi="Times New Roman" w:cs="Times New Roman"/>
          <w:caps/>
          <w:color w:val="auto"/>
        </w:rPr>
        <w:t>е</w:t>
      </w:r>
      <w:r w:rsidR="00320A69" w:rsidRPr="00343729">
        <w:rPr>
          <w:rFonts w:ascii="Times New Roman" w:hAnsi="Times New Roman" w:cs="Times New Roman"/>
          <w:caps/>
          <w:color w:val="auto"/>
        </w:rPr>
        <w:t>ния на хозяйственно-п</w:t>
      </w:r>
      <w:r w:rsidRPr="00343729">
        <w:rPr>
          <w:rFonts w:ascii="Times New Roman" w:hAnsi="Times New Roman" w:cs="Times New Roman"/>
          <w:caps/>
          <w:color w:val="auto"/>
        </w:rPr>
        <w:t>итьевые нужды населения</w:t>
      </w:r>
      <w:bookmarkEnd w:id="53"/>
    </w:p>
    <w:p w:rsidR="00320A69" w:rsidRPr="00343729" w:rsidRDefault="00320A69" w:rsidP="00B851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I. Среднесуточное (за год) водопотребление на хозяйственно-питьевые нужды населения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5278"/>
        <w:gridCol w:w="4719"/>
      </w:tblGrid>
      <w:tr w:rsidR="00320A69" w:rsidRPr="00343729" w:rsidTr="00320A69">
        <w:tc>
          <w:tcPr>
            <w:tcW w:w="5353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Удельное хозяйственно-питьевое водопотребл</w:t>
            </w:r>
            <w:r w:rsidRPr="00343729">
              <w:rPr>
                <w:b/>
                <w:sz w:val="20"/>
                <w:szCs w:val="20"/>
              </w:rPr>
              <w:t>е</w:t>
            </w:r>
            <w:r w:rsidRPr="00343729">
              <w:rPr>
                <w:b/>
                <w:sz w:val="20"/>
                <w:szCs w:val="20"/>
              </w:rPr>
              <w:t>ние в населенных пунктах на одного жителя среднесуточное (за год), л/сут.</w:t>
            </w:r>
          </w:p>
        </w:tc>
      </w:tr>
      <w:tr w:rsidR="00320A69" w:rsidRPr="00343729" w:rsidTr="00320A69">
        <w:tc>
          <w:tcPr>
            <w:tcW w:w="10137" w:type="dxa"/>
            <w:gridSpan w:val="2"/>
          </w:tcPr>
          <w:p w:rsidR="00320A69" w:rsidRPr="00343729" w:rsidRDefault="00320A69" w:rsidP="00320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729">
              <w:rPr>
                <w:rFonts w:ascii="Times New Roman" w:hAnsi="Times New Roman"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125 - 160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160 - 230</w:t>
            </w:r>
          </w:p>
        </w:tc>
      </w:tr>
      <w:tr w:rsidR="00320A69" w:rsidRPr="00343729" w:rsidTr="00320A69">
        <w:tc>
          <w:tcPr>
            <w:tcW w:w="5353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230 - 350</w:t>
            </w:r>
          </w:p>
        </w:tc>
      </w:tr>
    </w:tbl>
    <w:p w:rsidR="00320A69" w:rsidRPr="006A783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Для районов застройки зданиями с водопользованием из водоразборных колонок удельное среднес</w:t>
      </w:r>
      <w:r w:rsidRPr="00343729">
        <w:rPr>
          <w:sz w:val="20"/>
        </w:rPr>
        <w:t>у</w:t>
      </w:r>
      <w:r w:rsidRPr="00343729">
        <w:rPr>
          <w:sz w:val="20"/>
        </w:rPr>
        <w:t>точное (за год) водопотребление на одного жителя следует принимать 30 - 50 л/сут.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Выбор удельного водопотребления в пределах, указанных в таблице, должен производиться в зав</w:t>
      </w:r>
      <w:r w:rsidRPr="00343729">
        <w:rPr>
          <w:sz w:val="20"/>
        </w:rPr>
        <w:t>и</w:t>
      </w:r>
      <w:r w:rsidRPr="00343729">
        <w:rPr>
          <w:sz w:val="20"/>
        </w:rPr>
        <w:t>симости от климатических условий, мощности источника водоснабжения и качества воды, степени благоустро</w:t>
      </w:r>
      <w:r w:rsidRPr="00343729">
        <w:rPr>
          <w:sz w:val="20"/>
        </w:rPr>
        <w:t>й</w:t>
      </w:r>
      <w:r w:rsidRPr="00343729">
        <w:rPr>
          <w:sz w:val="20"/>
        </w:rPr>
        <w:t>ства, этажности застройки и местных условий.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lastRenderedPageBreak/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</w:t>
      </w:r>
      <w:r w:rsidRPr="00343729">
        <w:rPr>
          <w:sz w:val="20"/>
        </w:rPr>
        <w:t>р</w:t>
      </w:r>
      <w:r w:rsidRPr="00343729">
        <w:rPr>
          <w:sz w:val="20"/>
        </w:rPr>
        <w:t>ного расхода воды на хозяйственно-питьевые нужды населенного пункта.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</w:t>
      </w:r>
      <w:r w:rsidRPr="00343729">
        <w:rPr>
          <w:sz w:val="20"/>
        </w:rPr>
        <w:t>с</w:t>
      </w:r>
      <w:r w:rsidRPr="00343729">
        <w:rPr>
          <w:sz w:val="20"/>
        </w:rPr>
        <w:t>хода воды на хозяйственно-питьевые нужды и в час максимального водозабора - 55 - этого расхода. При смеша</w:t>
      </w:r>
      <w:r w:rsidRPr="00343729">
        <w:rPr>
          <w:sz w:val="20"/>
        </w:rPr>
        <w:t>н</w:t>
      </w:r>
      <w:r w:rsidRPr="00343729">
        <w:rPr>
          <w:sz w:val="20"/>
        </w:rPr>
        <w:t>ной застройке следует исходить из численности населения, проживающего в указанных зданиях.</w:t>
      </w:r>
    </w:p>
    <w:p w:rsidR="00320A69" w:rsidRPr="006A7833" w:rsidRDefault="00320A69" w:rsidP="00320A69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320A69" w:rsidRPr="00343729" w:rsidRDefault="00320A69" w:rsidP="00320A69">
      <w:pPr>
        <w:pStyle w:val="a4"/>
        <w:spacing w:before="0" w:beforeAutospacing="0" w:after="0" w:afterAutospacing="0" w:line="276" w:lineRule="auto"/>
        <w:jc w:val="center"/>
      </w:pPr>
      <w:r w:rsidRPr="00343729">
        <w:t>II. Нормы расхода воды потребителями</w:t>
      </w:r>
    </w:p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tbl>
      <w:tblPr>
        <w:tblStyle w:val="a5"/>
        <w:tblW w:w="0" w:type="auto"/>
        <w:tblLook w:val="0000"/>
      </w:tblPr>
      <w:tblGrid>
        <w:gridCol w:w="4415"/>
        <w:gridCol w:w="2104"/>
        <w:gridCol w:w="1134"/>
        <w:gridCol w:w="2344"/>
      </w:tblGrid>
      <w:tr w:rsidR="00320A69" w:rsidRPr="00343729" w:rsidTr="00B851C1">
        <w:trPr>
          <w:tblHeader/>
        </w:trPr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Водопотребители</w:t>
            </w:r>
          </w:p>
        </w:tc>
        <w:tc>
          <w:tcPr>
            <w:tcW w:w="0" w:type="auto"/>
            <w:vMerge w:val="restart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Нормы расхода воды (в том числе горячей), л</w:t>
            </w:r>
          </w:p>
        </w:tc>
      </w:tr>
      <w:tr w:rsidR="00320A69" w:rsidRPr="00343729" w:rsidTr="00B851C1">
        <w:trPr>
          <w:tblHeader/>
        </w:trPr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43729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в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донагревателями, работающими на твердом т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пливе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водопроводом, канализацией и ваннами с газ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выми водонагревателями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225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быстродействующими газовыми нагревател</w:t>
            </w:r>
            <w:r w:rsidRPr="00343729">
              <w:rPr>
                <w:sz w:val="20"/>
                <w:szCs w:val="20"/>
              </w:rPr>
              <w:t>я</w:t>
            </w:r>
            <w:r w:rsidRPr="00343729">
              <w:rPr>
                <w:sz w:val="20"/>
                <w:szCs w:val="20"/>
              </w:rPr>
              <w:t>ми и многоточечным водоразбором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343729">
                <w:rPr>
                  <w:sz w:val="20"/>
                  <w:szCs w:val="20"/>
                </w:rPr>
                <w:t>1700 мм</w:t>
              </w:r>
            </w:smartTag>
            <w:r w:rsidRPr="00343729">
              <w:rPr>
                <w:sz w:val="20"/>
                <w:szCs w:val="20"/>
              </w:rPr>
              <w:t>, оборуд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ванными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и пансионаты с душами во всех о</w:t>
            </w:r>
            <w:r w:rsidRPr="00343729">
              <w:rPr>
                <w:sz w:val="20"/>
                <w:szCs w:val="20"/>
              </w:rPr>
              <w:t>т</w:t>
            </w:r>
            <w:r w:rsidRPr="00343729">
              <w:rPr>
                <w:sz w:val="20"/>
                <w:szCs w:val="20"/>
              </w:rPr>
              <w:t>дельных номерах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со столовыми, работающими на сырье, и пр</w:t>
            </w:r>
            <w:r w:rsidRPr="00343729">
              <w:rPr>
                <w:sz w:val="20"/>
                <w:szCs w:val="20"/>
              </w:rPr>
              <w:t>а</w:t>
            </w:r>
            <w:r w:rsidRPr="00343729">
              <w:rPr>
                <w:sz w:val="20"/>
                <w:szCs w:val="20"/>
              </w:rPr>
              <w:t>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75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43729">
                <w:rPr>
                  <w:sz w:val="20"/>
                  <w:szCs w:val="20"/>
                </w:rPr>
                <w:t>1 кг</w:t>
              </w:r>
            </w:smartTag>
            <w:r w:rsidRPr="00343729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продаваемой на дом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4400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lastRenderedPageBreak/>
              <w:t>кулинарные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7700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43729">
                <w:rPr>
                  <w:sz w:val="20"/>
                  <w:szCs w:val="20"/>
                </w:rPr>
                <w:t>20 м</w:t>
              </w:r>
              <w:r w:rsidRPr="0034372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343729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промтоварные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работающий в см</w:t>
            </w:r>
            <w:r w:rsidRPr="00343729">
              <w:rPr>
                <w:sz w:val="20"/>
                <w:szCs w:val="20"/>
              </w:rPr>
              <w:t>е</w:t>
            </w:r>
            <w:r w:rsidRPr="00343729">
              <w:rPr>
                <w:sz w:val="20"/>
                <w:szCs w:val="20"/>
              </w:rPr>
              <w:t>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16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60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3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50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100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для мытья в мыльной с тазами на скамьях и оп</w:t>
            </w:r>
            <w:r w:rsidRPr="00343729">
              <w:rPr>
                <w:sz w:val="20"/>
                <w:szCs w:val="20"/>
              </w:rPr>
              <w:t>о</w:t>
            </w:r>
            <w:r w:rsidRPr="00343729">
              <w:rPr>
                <w:sz w:val="20"/>
                <w:szCs w:val="20"/>
              </w:rPr>
              <w:t>ласкиванием в душе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180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290</w:t>
            </w:r>
          </w:p>
        </w:tc>
      </w:tr>
      <w:tr w:rsidR="00320A69" w:rsidRPr="00343729" w:rsidTr="00320A69">
        <w:tc>
          <w:tcPr>
            <w:tcW w:w="0" w:type="auto"/>
            <w:vAlign w:val="center"/>
          </w:tcPr>
          <w:p w:rsidR="00320A69" w:rsidRPr="00343729" w:rsidRDefault="00320A69" w:rsidP="00320A6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43729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0A69" w:rsidRPr="00343729" w:rsidRDefault="00320A69" w:rsidP="0032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A69" w:rsidRPr="00343729" w:rsidRDefault="00320A69" w:rsidP="00320A69">
      <w:pPr>
        <w:pStyle w:val="a4"/>
        <w:spacing w:before="0" w:beforeAutospacing="0" w:after="0" w:afterAutospacing="0"/>
        <w:jc w:val="both"/>
      </w:pP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Примечания: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1. Нормы расхода воды установлены для основных потребителей и включают все дополнительные ра</w:t>
      </w:r>
      <w:r w:rsidRPr="00343729">
        <w:rPr>
          <w:sz w:val="20"/>
        </w:rPr>
        <w:t>с</w:t>
      </w:r>
      <w:r w:rsidRPr="00343729">
        <w:rPr>
          <w:sz w:val="20"/>
        </w:rPr>
        <w:t>ходы (обслуживающим персоналом, душевыми для обслуживающего персонала, посетителями, на уборку пом</w:t>
      </w:r>
      <w:r w:rsidRPr="00343729">
        <w:rPr>
          <w:sz w:val="20"/>
        </w:rPr>
        <w:t>е</w:t>
      </w:r>
      <w:r w:rsidRPr="00343729">
        <w:rPr>
          <w:sz w:val="20"/>
        </w:rPr>
        <w:t>щений и т. п.).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320A69" w:rsidRPr="00343729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343729">
        <w:rPr>
          <w:sz w:val="20"/>
        </w:rPr>
        <w:t>4. Норма расхода воды на поливку установлена из расчета одной поливки. Число поливок в сутки сл</w:t>
      </w:r>
      <w:r w:rsidRPr="00343729">
        <w:rPr>
          <w:sz w:val="20"/>
        </w:rPr>
        <w:t>е</w:t>
      </w:r>
      <w:r w:rsidRPr="00343729">
        <w:rPr>
          <w:sz w:val="20"/>
        </w:rPr>
        <w:t>дует принимать в зависимости от климатических условий.</w:t>
      </w:r>
    </w:p>
    <w:p w:rsidR="00320A69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343729" w:rsidRDefault="00F43B31" w:rsidP="003A52BE">
      <w:pPr>
        <w:pStyle w:val="Default"/>
        <w:spacing w:before="120"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4" w:name="_Toc396837880"/>
      <w:r w:rsidRPr="00343729">
        <w:rPr>
          <w:rFonts w:ascii="Times New Roman" w:hAnsi="Times New Roman" w:cs="Times New Roman"/>
          <w:caps/>
          <w:color w:val="auto"/>
        </w:rPr>
        <w:t xml:space="preserve">Таблица 2.29 - </w:t>
      </w:r>
      <w:r w:rsidR="00320A69" w:rsidRPr="00343729">
        <w:rPr>
          <w:rFonts w:ascii="Times New Roman" w:hAnsi="Times New Roman" w:cs="Times New Roman"/>
          <w:caps/>
          <w:color w:val="auto"/>
        </w:rPr>
        <w:t>Нормативы потребления коммунальных услуг по вод</w:t>
      </w:r>
      <w:r w:rsidR="00320A69" w:rsidRPr="00343729">
        <w:rPr>
          <w:rFonts w:ascii="Times New Roman" w:hAnsi="Times New Roman" w:cs="Times New Roman"/>
          <w:caps/>
          <w:color w:val="auto"/>
        </w:rPr>
        <w:t>о</w:t>
      </w:r>
      <w:r w:rsidR="00320A69" w:rsidRPr="00343729">
        <w:rPr>
          <w:rFonts w:ascii="Times New Roman" w:hAnsi="Times New Roman" w:cs="Times New Roman"/>
          <w:caps/>
          <w:color w:val="auto"/>
        </w:rPr>
        <w:t xml:space="preserve">снабжению </w:t>
      </w:r>
      <w:r w:rsidR="008818E8">
        <w:rPr>
          <w:rFonts w:ascii="Times New Roman" w:hAnsi="Times New Roman" w:cs="Times New Roman"/>
          <w:caps/>
          <w:color w:val="auto"/>
        </w:rPr>
        <w:t xml:space="preserve">И ВОДООТВЕДЕНИЮ </w:t>
      </w:r>
      <w:r w:rsidR="00320A69" w:rsidRPr="00343729">
        <w:rPr>
          <w:rFonts w:ascii="Times New Roman" w:hAnsi="Times New Roman" w:cs="Times New Roman"/>
          <w:caps/>
          <w:color w:val="auto"/>
        </w:rPr>
        <w:t>в жилых помещениях населенных</w:t>
      </w:r>
      <w:bookmarkEnd w:id="54"/>
      <w:r w:rsidR="008818E8">
        <w:rPr>
          <w:rFonts w:ascii="Times New Roman" w:hAnsi="Times New Roman" w:cs="Times New Roman"/>
          <w:caps/>
          <w:color w:val="auto"/>
        </w:rPr>
        <w:t xml:space="preserve"> ПУН</w:t>
      </w:r>
      <w:r w:rsidR="008818E8">
        <w:rPr>
          <w:rFonts w:ascii="Times New Roman" w:hAnsi="Times New Roman" w:cs="Times New Roman"/>
          <w:caps/>
          <w:color w:val="auto"/>
        </w:rPr>
        <w:t>К</w:t>
      </w:r>
      <w:r w:rsidR="008818E8">
        <w:rPr>
          <w:rFonts w:ascii="Times New Roman" w:hAnsi="Times New Roman" w:cs="Times New Roman"/>
          <w:caps/>
          <w:color w:val="auto"/>
        </w:rPr>
        <w:t>ТОВ</w:t>
      </w:r>
    </w:p>
    <w:tbl>
      <w:tblPr>
        <w:tblStyle w:val="a5"/>
        <w:tblW w:w="10049" w:type="dxa"/>
        <w:tblLook w:val="04A0"/>
      </w:tblPr>
      <w:tblGrid>
        <w:gridCol w:w="2964"/>
        <w:gridCol w:w="2389"/>
        <w:gridCol w:w="2312"/>
        <w:gridCol w:w="2384"/>
      </w:tblGrid>
      <w:tr w:rsidR="00614E3C" w:rsidRPr="006A7833" w:rsidTr="005C3D17">
        <w:tc>
          <w:tcPr>
            <w:tcW w:w="2964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т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ройства</w:t>
            </w:r>
          </w:p>
        </w:tc>
        <w:tc>
          <w:tcPr>
            <w:tcW w:w="2389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холодному вод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о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снабжению в жилых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сяц на 1 человека)</w:t>
            </w:r>
          </w:p>
        </w:tc>
        <w:tc>
          <w:tcPr>
            <w:tcW w:w="2312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ния коммунальной услуги по горячему водоснабжению в ж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лых помещениях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  <w:tc>
          <w:tcPr>
            <w:tcW w:w="2384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на водоотв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дение в жилых пом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е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>щениях (м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8D5938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 централ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ь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ным горячим водоснабжением</w:t>
            </w:r>
          </w:p>
        </w:tc>
        <w:tc>
          <w:tcPr>
            <w:tcW w:w="2389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2,45</w:t>
            </w:r>
          </w:p>
        </w:tc>
        <w:tc>
          <w:tcPr>
            <w:tcW w:w="2384" w:type="dxa"/>
            <w:vAlign w:val="center"/>
          </w:tcPr>
          <w:p w:rsidR="00614E3C" w:rsidRPr="008D5938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5,62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ваннами, канализацией, газом,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без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це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н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тральн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горяч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его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 водосна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жени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я</w:t>
            </w:r>
          </w:p>
        </w:tc>
        <w:tc>
          <w:tcPr>
            <w:tcW w:w="2389" w:type="dxa"/>
            <w:vAlign w:val="center"/>
          </w:tcPr>
          <w:p w:rsidR="00614E3C" w:rsidRPr="00175BA2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  <w:tc>
          <w:tcPr>
            <w:tcW w:w="2312" w:type="dxa"/>
            <w:vAlign w:val="center"/>
          </w:tcPr>
          <w:p w:rsidR="00614E3C" w:rsidRPr="00175BA2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614E3C" w:rsidRPr="00175BA2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75BA2">
              <w:rPr>
                <w:rFonts w:ascii="Times New Roman" w:hAnsi="Times New Roman" w:cs="Times New Roman"/>
                <w:color w:val="auto"/>
                <w:sz w:val="20"/>
              </w:rPr>
              <w:t>3,17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5D7EE3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614E3C" w:rsidRPr="006A7833" w:rsidTr="005C3D17">
        <w:tc>
          <w:tcPr>
            <w:tcW w:w="2964" w:type="dxa"/>
          </w:tcPr>
          <w:p w:rsidR="00614E3C" w:rsidRPr="00AF6083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ямами,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без ванн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614E3C" w:rsidRPr="006A7833" w:rsidTr="005C3D17">
        <w:trPr>
          <w:trHeight w:val="519"/>
        </w:trPr>
        <w:tc>
          <w:tcPr>
            <w:tcW w:w="2964" w:type="dxa"/>
          </w:tcPr>
          <w:p w:rsidR="00614E3C" w:rsidRPr="00AF6083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Потребление воды из уличной водоразборной колонки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D7EE3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614E3C" w:rsidRPr="006A7833" w:rsidTr="005C3D17">
        <w:trPr>
          <w:trHeight w:val="368"/>
        </w:trPr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канал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зацией,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газовыми водонагревателями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</w:tr>
      <w:tr w:rsidR="00614E3C" w:rsidRPr="006A7833" w:rsidTr="005C3D17">
        <w:trPr>
          <w:trHeight w:val="167"/>
        </w:trPr>
        <w:tc>
          <w:tcPr>
            <w:tcW w:w="2964" w:type="dxa"/>
          </w:tcPr>
          <w:p w:rsidR="00614E3C" w:rsidRPr="008D5938" w:rsidRDefault="00614E3C" w:rsidP="005C3D1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 xml:space="preserve">Многоквартирные и жилые дома с водопроводом,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выгре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ными ямами</w:t>
            </w:r>
            <w:r w:rsidRPr="008D5938">
              <w:rPr>
                <w:rFonts w:ascii="Times New Roman" w:hAnsi="Times New Roman" w:cs="Times New Roman"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ваннами и газ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выми водонагревателями</w:t>
            </w:r>
          </w:p>
        </w:tc>
        <w:tc>
          <w:tcPr>
            <w:tcW w:w="2389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3,8</w:t>
            </w:r>
          </w:p>
        </w:tc>
        <w:tc>
          <w:tcPr>
            <w:tcW w:w="2312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2384" w:type="dxa"/>
            <w:vAlign w:val="center"/>
          </w:tcPr>
          <w:p w:rsidR="00614E3C" w:rsidRPr="005D7EE3" w:rsidRDefault="00614E3C" w:rsidP="005C3D1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</w:tbl>
    <w:p w:rsidR="00320A69" w:rsidRPr="006A783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20A69" w:rsidRPr="008818E8" w:rsidRDefault="00F43B31" w:rsidP="003A52BE">
      <w:pPr>
        <w:pStyle w:val="a4"/>
        <w:spacing w:before="120" w:beforeAutospacing="0" w:after="120" w:afterAutospacing="0" w:line="276" w:lineRule="auto"/>
        <w:jc w:val="center"/>
        <w:outlineLvl w:val="1"/>
        <w:rPr>
          <w:caps/>
        </w:rPr>
      </w:pPr>
      <w:bookmarkStart w:id="55" w:name="_Toc396837881"/>
      <w:r w:rsidRPr="008818E8">
        <w:rPr>
          <w:caps/>
        </w:rPr>
        <w:t xml:space="preserve">Таблица 2.30 - </w:t>
      </w:r>
      <w:r w:rsidR="00320A69" w:rsidRPr="008818E8">
        <w:rPr>
          <w:caps/>
        </w:rPr>
        <w:t>Зоны санитарной охраны источников водоснабжения и водопроводов питьевого назначения</w:t>
      </w:r>
      <w:bookmarkEnd w:id="55"/>
    </w:p>
    <w:p w:rsidR="00320A69" w:rsidRPr="008818E8" w:rsidRDefault="00320A69" w:rsidP="00320A69">
      <w:pPr>
        <w:pStyle w:val="a4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000"/>
      </w:tblPr>
      <w:tblGrid>
        <w:gridCol w:w="3131"/>
        <w:gridCol w:w="1836"/>
        <w:gridCol w:w="1866"/>
        <w:gridCol w:w="3164"/>
      </w:tblGrid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Границы зон санитарной охраны от источника водоснабж</w:t>
            </w:r>
            <w:r w:rsidRPr="008818E8">
              <w:rPr>
                <w:b/>
              </w:rPr>
              <w:t>е</w:t>
            </w:r>
            <w:r w:rsidRPr="008818E8">
              <w:rPr>
                <w:b/>
              </w:rPr>
              <w:t>ния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 пояс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 пояс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III пояс</w:t>
            </w:r>
          </w:p>
        </w:tc>
      </w:tr>
      <w:tr w:rsidR="00320A69" w:rsidRPr="008818E8" w:rsidTr="00320A69">
        <w:tc>
          <w:tcPr>
            <w:tcW w:w="0" w:type="auto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Подземные источники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скважины, в том числе: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защищенные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818E8">
                <w:t>30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Тм </w:t>
            </w:r>
            <w:r w:rsidRPr="008818E8">
              <w:rPr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по расчету в зависимости от Тх </w:t>
            </w:r>
            <w:r w:rsidRPr="008818E8">
              <w:rPr>
                <w:vertAlign w:val="superscript"/>
              </w:rPr>
              <w:t>3)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- недостаточно защище</w:t>
            </w:r>
            <w:r w:rsidRPr="008818E8">
              <w:t>н</w:t>
            </w:r>
            <w:r w:rsidRPr="008818E8">
              <w:t>ные воды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водозаборы при искусс</w:t>
            </w:r>
            <w:r w:rsidRPr="008818E8">
              <w:t>т</w:t>
            </w:r>
            <w:r w:rsidRPr="008818E8">
              <w:t>венном пополнении запасов подземных вод,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 том числе инфильтрац</w:t>
            </w:r>
            <w:r w:rsidRPr="008818E8">
              <w:t>и</w:t>
            </w:r>
            <w:r w:rsidRPr="008818E8">
              <w:t>онные сооружения (бассе</w:t>
            </w:r>
            <w:r w:rsidRPr="008818E8">
              <w:t>й</w:t>
            </w:r>
            <w:r w:rsidRPr="008818E8">
              <w:t>ны,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не менее 100 м</w:t>
            </w:r>
            <w:r w:rsidRPr="008818E8">
              <w:rPr>
                <w:vertAlign w:val="superscript"/>
              </w:rPr>
              <w:t>1)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то же</w:t>
            </w:r>
          </w:p>
        </w:tc>
      </w:tr>
      <w:tr w:rsidR="00320A69" w:rsidRPr="008818E8" w:rsidTr="00320A69">
        <w:tc>
          <w:tcPr>
            <w:tcW w:w="10137" w:type="dxa"/>
            <w:gridSpan w:val="4"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E8">
              <w:rPr>
                <w:rFonts w:ascii="Times New Roman" w:hAnsi="Times New Roman" w:cs="Times New Roman"/>
                <w:sz w:val="24"/>
                <w:szCs w:val="24"/>
              </w:rPr>
              <w:t>Поверхностные источники</w:t>
            </w:r>
          </w:p>
        </w:tc>
      </w:tr>
      <w:tr w:rsidR="00320A69" w:rsidRPr="008818E8" w:rsidTr="00320A69">
        <w:tc>
          <w:tcPr>
            <w:tcW w:w="3167" w:type="dxa"/>
            <w:vMerge w:val="restart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</w:t>
            </w:r>
            <w:r w:rsidRPr="008818E8">
              <w:t>е</w:t>
            </w:r>
            <w:r w:rsidRPr="008818E8">
              <w:t xml:space="preserve">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818E8">
                <w:t>200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вверх по теч</w:t>
            </w:r>
            <w:r w:rsidRPr="008818E8">
              <w:t>е</w:t>
            </w:r>
            <w:r w:rsidRPr="008818E8">
              <w:t>нию по расч</w:t>
            </w:r>
            <w:r w:rsidRPr="008818E8">
              <w:t>е</w:t>
            </w:r>
            <w:r w:rsidRPr="008818E8">
              <w:t>ту;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>;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вниз по теч</w:t>
            </w:r>
            <w:r w:rsidRPr="008818E8">
              <w:t>е</w:t>
            </w:r>
            <w:r w:rsidRPr="008818E8">
              <w:t xml:space="preserve">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8818E8">
                <w:t>250 м</w:t>
              </w:r>
            </w:smartTag>
            <w:r w:rsidRPr="008818E8">
              <w:t>;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- совпадают с границами II пояса;</w:t>
            </w:r>
          </w:p>
        </w:tc>
      </w:tr>
      <w:tr w:rsidR="00320A69" w:rsidRPr="008818E8" w:rsidTr="00320A69">
        <w:tc>
          <w:tcPr>
            <w:tcW w:w="3167" w:type="dxa"/>
            <w:vMerge/>
            <w:vAlign w:val="center"/>
          </w:tcPr>
          <w:p w:rsidR="00320A69" w:rsidRPr="008818E8" w:rsidRDefault="00320A69" w:rsidP="0032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летне-осенней меж</w:t>
            </w:r>
            <w:r w:rsidRPr="008818E8">
              <w:t>е</w:t>
            </w:r>
            <w:r w:rsidRPr="008818E8">
              <w:t>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818E8"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>, включая притоки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б) водоемы (водохранил</w:t>
            </w:r>
            <w:r w:rsidRPr="008818E8">
              <w:t>и</w:t>
            </w:r>
            <w:r w:rsidRPr="008818E8">
              <w:t>ща, озера)</w:t>
            </w:r>
          </w:p>
        </w:tc>
        <w:tc>
          <w:tcPr>
            <w:tcW w:w="186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818E8">
                <w:t>100 м</w:t>
              </w:r>
            </w:smartTag>
            <w:r w:rsidRPr="008818E8">
              <w:t xml:space="preserve"> от линии уреза воды при ле</w:t>
            </w:r>
            <w:r w:rsidRPr="008818E8">
              <w:t>т</w:t>
            </w:r>
            <w:r w:rsidRPr="008818E8">
              <w:t>не-осенней межени</w:t>
            </w:r>
          </w:p>
        </w:tc>
        <w:tc>
          <w:tcPr>
            <w:tcW w:w="1880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818E8">
                <w:t>5 км</w:t>
              </w:r>
            </w:smartTag>
            <w:r w:rsidRPr="008818E8">
              <w:t xml:space="preserve"> во все стороны от в</w:t>
            </w:r>
            <w:r w:rsidRPr="008818E8">
              <w:t>о</w:t>
            </w:r>
            <w:r w:rsidRPr="008818E8">
              <w:t xml:space="preserve">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818E8">
                <w:t>1000 м</w:t>
              </w:r>
            </w:smartTag>
            <w:r w:rsidRPr="008818E8">
              <w:t xml:space="preserve"> при нормал</w:t>
            </w:r>
            <w:r w:rsidRPr="008818E8">
              <w:t>ь</w:t>
            </w:r>
            <w:r w:rsidRPr="008818E8">
              <w:t>ном подпорном уровне</w:t>
            </w:r>
          </w:p>
        </w:tc>
        <w:tc>
          <w:tcPr>
            <w:tcW w:w="3225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совпадают с границами II пояса</w:t>
            </w:r>
          </w:p>
        </w:tc>
      </w:tr>
      <w:tr w:rsidR="00320A69" w:rsidRPr="008818E8" w:rsidTr="00320A69">
        <w:tc>
          <w:tcPr>
            <w:tcW w:w="3167" w:type="dxa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Водопроводные сооруж</w:t>
            </w:r>
            <w:r w:rsidRPr="008818E8">
              <w:t>е</w:t>
            </w:r>
            <w:r w:rsidRPr="008818E8">
              <w:t>ния и водоводы</w:t>
            </w:r>
          </w:p>
        </w:tc>
        <w:tc>
          <w:tcPr>
            <w:tcW w:w="6970" w:type="dxa"/>
            <w:gridSpan w:val="3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Границы санитарно-защитной полосы: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стен запасных и регулирующих емкостей, фильтров и ко</w:t>
            </w:r>
            <w:r w:rsidRPr="008818E8">
              <w:t>н</w:t>
            </w:r>
            <w:r w:rsidRPr="008818E8">
              <w:t>тактных осветителей - не менее 30 м</w:t>
            </w:r>
            <w:r w:rsidRPr="008818E8">
              <w:rPr>
                <w:vertAlign w:val="superscript"/>
              </w:rPr>
              <w:t>4)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lastRenderedPageBreak/>
              <w:t>- от водонапорных башен - не менее 10 м</w:t>
            </w:r>
            <w:r w:rsidRPr="008818E8">
              <w:rPr>
                <w:vertAlign w:val="superscript"/>
              </w:rPr>
              <w:t>5)</w:t>
            </w:r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остальных помещений (отстойники, реагентное хозяйство, склад хлора</w:t>
            </w:r>
            <w:r w:rsidRPr="008818E8">
              <w:rPr>
                <w:vertAlign w:val="superscript"/>
              </w:rPr>
              <w:t>6)</w:t>
            </w:r>
            <w:r w:rsidRPr="008818E8"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818E8">
                <w:t>15 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>- от крайних линий водопровода: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818E8">
                <w:t>10 м</w:t>
              </w:r>
            </w:smartTag>
            <w:r w:rsidRPr="008818E8"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18E8">
                <w:t>20 м</w:t>
              </w:r>
            </w:smartTag>
            <w:r w:rsidRPr="008818E8"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8818E8">
                <w:t>1000 мм</w:t>
              </w:r>
            </w:smartTag>
            <w:r w:rsidRPr="008818E8">
              <w:t>;</w:t>
            </w:r>
          </w:p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both"/>
            </w:pPr>
            <w:r w:rsidRPr="008818E8"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818E8">
                <w:t>50 м</w:t>
              </w:r>
            </w:smartTag>
            <w:r w:rsidRPr="008818E8">
              <w:t xml:space="preserve"> вне зависимости от диаметра водоводов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</w:rPr>
        <w:lastRenderedPageBreak/>
        <w:t>Примечания: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1)</w:t>
      </w:r>
      <w:r w:rsidRPr="008818E8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</w:t>
      </w:r>
      <w:r w:rsidRPr="008818E8">
        <w:rPr>
          <w:sz w:val="20"/>
          <w:szCs w:val="20"/>
        </w:rPr>
        <w:t>о</w:t>
      </w:r>
      <w:r w:rsidRPr="008818E8">
        <w:rPr>
          <w:sz w:val="20"/>
          <w:szCs w:val="20"/>
        </w:rPr>
        <w:t xml:space="preserve">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8818E8">
          <w:rPr>
            <w:sz w:val="20"/>
            <w:szCs w:val="20"/>
          </w:rPr>
          <w:t>150 м</w:t>
        </w:r>
      </w:smartTag>
      <w:r w:rsidRPr="008818E8">
        <w:rPr>
          <w:sz w:val="20"/>
          <w:szCs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818E8">
        <w:rPr>
          <w:sz w:val="20"/>
          <w:szCs w:val="20"/>
          <w:vertAlign w:val="superscript"/>
        </w:rPr>
        <w:t>2)</w:t>
      </w:r>
      <w:r w:rsidRPr="008818E8">
        <w:rPr>
          <w:sz w:val="20"/>
          <w:szCs w:val="20"/>
        </w:rPr>
        <w:t xml:space="preserve"> При определении границ II пояса Тм (время продвижения микробного загрязнения с потоком подзе</w:t>
      </w:r>
      <w:r w:rsidRPr="008818E8">
        <w:rPr>
          <w:sz w:val="20"/>
          <w:szCs w:val="20"/>
        </w:rPr>
        <w:t>м</w:t>
      </w:r>
      <w:r w:rsidRPr="008818E8">
        <w:rPr>
          <w:sz w:val="20"/>
          <w:szCs w:val="20"/>
        </w:rPr>
        <w:t>ных вод к водозабору) принимается по таблице:</w:t>
      </w:r>
    </w:p>
    <w:p w:rsidR="0071133D" w:rsidRPr="008818E8" w:rsidRDefault="0071133D" w:rsidP="00320A69">
      <w:pPr>
        <w:pStyle w:val="a4"/>
        <w:spacing w:before="0" w:beforeAutospacing="0" w:after="0" w:afterAutospacing="0"/>
        <w:ind w:firstLine="851"/>
        <w:jc w:val="both"/>
        <w:rPr>
          <w:szCs w:val="20"/>
        </w:rPr>
      </w:pPr>
    </w:p>
    <w:tbl>
      <w:tblPr>
        <w:tblStyle w:val="a5"/>
        <w:tblW w:w="0" w:type="auto"/>
        <w:tblLook w:val="0000"/>
      </w:tblPr>
      <w:tblGrid>
        <w:gridCol w:w="8741"/>
        <w:gridCol w:w="1256"/>
      </w:tblGrid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818E8">
              <w:rPr>
                <w:b/>
              </w:rPr>
              <w:t>Тм (в сутках)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1. Недостаточно защищенные подземные воды (грунтовые воды, а также напо</w:t>
            </w:r>
            <w:r w:rsidRPr="008818E8">
              <w:t>р</w:t>
            </w:r>
            <w:r w:rsidRPr="008818E8">
              <w:t>ные и безнапорные межпластовые воды, имеющие непосредственную гидравлич</w:t>
            </w:r>
            <w:r w:rsidRPr="008818E8">
              <w:t>е</w:t>
            </w:r>
            <w:r w:rsidRPr="008818E8">
              <w:t>скую связь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400</w:t>
            </w:r>
          </w:p>
        </w:tc>
      </w:tr>
      <w:tr w:rsidR="00320A69" w:rsidRPr="008818E8" w:rsidTr="00320A69"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</w:pPr>
            <w:r w:rsidRPr="008818E8"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320A69" w:rsidRPr="008818E8" w:rsidRDefault="00320A69" w:rsidP="00320A69">
            <w:pPr>
              <w:pStyle w:val="a4"/>
              <w:spacing w:before="0" w:beforeAutospacing="0" w:after="0" w:afterAutospacing="0"/>
              <w:jc w:val="center"/>
            </w:pPr>
            <w:r w:rsidRPr="008818E8">
              <w:t>200</w:t>
            </w:r>
          </w:p>
        </w:tc>
      </w:tr>
    </w:tbl>
    <w:p w:rsidR="00320A69" w:rsidRPr="008818E8" w:rsidRDefault="00320A69" w:rsidP="00320A69">
      <w:pPr>
        <w:pStyle w:val="a4"/>
        <w:spacing w:before="0" w:beforeAutospacing="0" w:after="0" w:afterAutospacing="0"/>
        <w:jc w:val="both"/>
        <w:rPr>
          <w:sz w:val="20"/>
          <w:vertAlign w:val="superscript"/>
        </w:rPr>
      </w:pP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3)</w:t>
      </w:r>
      <w:r w:rsidRPr="008818E8">
        <w:rPr>
          <w:sz w:val="20"/>
        </w:rPr>
        <w:t xml:space="preserve"> Граница третьего пояса, предназначенного для защиты водоносного пласта от химических загрязн</w:t>
      </w:r>
      <w:r w:rsidRPr="008818E8">
        <w:rPr>
          <w:sz w:val="20"/>
        </w:rPr>
        <w:t>е</w:t>
      </w:r>
      <w:r w:rsidRPr="008818E8">
        <w:rPr>
          <w:sz w:val="20"/>
        </w:rPr>
        <w:t>ний, определяется гидродинамическими расчетами. При этом время движения химического загрязнения к вод</w:t>
      </w:r>
      <w:r w:rsidRPr="008818E8">
        <w:rPr>
          <w:sz w:val="20"/>
        </w:rPr>
        <w:t>о</w:t>
      </w:r>
      <w:r w:rsidRPr="008818E8">
        <w:rPr>
          <w:sz w:val="20"/>
        </w:rPr>
        <w:t>забору должно быть больше расчетного Тх.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</w:rPr>
        <w:t>Тх принимается как срок эксплуатации водозабора (обычный срок эксплуатации водозабора - 25 - 50 лет).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4)</w:t>
      </w:r>
      <w:r w:rsidRPr="008818E8">
        <w:rPr>
          <w:sz w:val="20"/>
        </w:rPr>
        <w:t xml:space="preserve"> При расположении водопроводных сооружений на территории объекта указанные расстояния допу</w:t>
      </w:r>
      <w:r w:rsidRPr="008818E8">
        <w:rPr>
          <w:sz w:val="20"/>
        </w:rPr>
        <w:t>с</w:t>
      </w:r>
      <w:r w:rsidRPr="008818E8">
        <w:rPr>
          <w:sz w:val="20"/>
        </w:rPr>
        <w:t xml:space="preserve">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8818E8">
          <w:rPr>
            <w:sz w:val="20"/>
          </w:rPr>
          <w:t>10 м</w:t>
        </w:r>
      </w:smartTag>
      <w:r w:rsidRPr="008818E8">
        <w:rPr>
          <w:sz w:val="20"/>
        </w:rPr>
        <w:t>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5)</w:t>
      </w:r>
      <w:r w:rsidRPr="008818E8">
        <w:rPr>
          <w:sz w:val="20"/>
        </w:rPr>
        <w:t xml:space="preserve"> По согласованию с органами Федеральной службы Роспотребнадзора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320A69" w:rsidRPr="008818E8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8818E8">
        <w:rPr>
          <w:sz w:val="20"/>
          <w:vertAlign w:val="superscript"/>
        </w:rPr>
        <w:t>6)</w:t>
      </w:r>
      <w:r w:rsidRPr="008818E8">
        <w:rPr>
          <w:sz w:val="20"/>
        </w:rPr>
        <w:t xml:space="preserve"> При наличии расходного склада хлора на территории расположения водопроводных сооружений ра</w:t>
      </w:r>
      <w:r w:rsidRPr="008818E8">
        <w:rPr>
          <w:sz w:val="20"/>
        </w:rPr>
        <w:t>з</w:t>
      </w:r>
      <w:r w:rsidRPr="008818E8">
        <w:rPr>
          <w:sz w:val="20"/>
        </w:rPr>
        <w:t>меры санитарно-защитной зоны до жилых и общественных зданий устанавливаются с учетом правил безопасн</w:t>
      </w:r>
      <w:r w:rsidRPr="008818E8">
        <w:rPr>
          <w:sz w:val="20"/>
        </w:rPr>
        <w:t>о</w:t>
      </w:r>
      <w:r w:rsidRPr="008818E8">
        <w:rPr>
          <w:sz w:val="20"/>
        </w:rPr>
        <w:t>сти при производстве, хранении, транспортировании и применении хлора.</w:t>
      </w:r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320A69" w:rsidRPr="008818E8" w:rsidRDefault="00F43B31" w:rsidP="003A52BE">
      <w:pPr>
        <w:pStyle w:val="Default"/>
        <w:spacing w:before="120" w:after="120" w:line="276" w:lineRule="auto"/>
        <w:ind w:firstLine="851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6" w:name="_Toc396837882"/>
      <w:r w:rsidRPr="008818E8">
        <w:rPr>
          <w:rFonts w:ascii="Times New Roman" w:hAnsi="Times New Roman" w:cs="Times New Roman"/>
          <w:caps/>
          <w:color w:val="auto"/>
        </w:rPr>
        <w:t xml:space="preserve">Таблица 2.31 - </w:t>
      </w:r>
      <w:r w:rsidR="00320A69" w:rsidRPr="008818E8">
        <w:rPr>
          <w:rFonts w:ascii="Times New Roman" w:hAnsi="Times New Roman" w:cs="Times New Roman"/>
          <w:caps/>
          <w:color w:val="auto"/>
        </w:rPr>
        <w:t>Размеры земельных участков для очистных соор</w:t>
      </w:r>
      <w:r w:rsidR="00320A69" w:rsidRPr="008818E8">
        <w:rPr>
          <w:rFonts w:ascii="Times New Roman" w:hAnsi="Times New Roman" w:cs="Times New Roman"/>
          <w:caps/>
          <w:color w:val="auto"/>
        </w:rPr>
        <w:t>у</w:t>
      </w:r>
      <w:r w:rsidR="00320A69" w:rsidRPr="008818E8">
        <w:rPr>
          <w:rFonts w:ascii="Times New Roman" w:hAnsi="Times New Roman" w:cs="Times New Roman"/>
          <w:caps/>
          <w:color w:val="auto"/>
        </w:rPr>
        <w:t>жений канализации</w:t>
      </w:r>
      <w:bookmarkEnd w:id="56"/>
    </w:p>
    <w:p w:rsidR="00F43B31" w:rsidRPr="008818E8" w:rsidRDefault="00F43B31" w:rsidP="00320A69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320A69" w:rsidRPr="008818E8" w:rsidTr="00F43B31">
        <w:trPr>
          <w:trHeight w:val="338"/>
        </w:trPr>
        <w:tc>
          <w:tcPr>
            <w:tcW w:w="2660" w:type="dxa"/>
            <w:vMerge w:val="restart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Производительность очистных сооружений канализации, тыс. м</w:t>
            </w:r>
            <w:r w:rsidRPr="008818E8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/сут.</w:t>
            </w:r>
          </w:p>
        </w:tc>
        <w:tc>
          <w:tcPr>
            <w:tcW w:w="7388" w:type="dxa"/>
            <w:gridSpan w:val="3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Размеры земельных участков, га</w:t>
            </w:r>
          </w:p>
        </w:tc>
      </w:tr>
      <w:tr w:rsidR="00320A69" w:rsidRPr="008818E8" w:rsidTr="00F43B31">
        <w:trPr>
          <w:trHeight w:val="264"/>
        </w:trPr>
        <w:tc>
          <w:tcPr>
            <w:tcW w:w="2660" w:type="dxa"/>
            <w:vMerge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очистных сооруж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ний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18E8">
              <w:rPr>
                <w:rFonts w:ascii="Times New Roman" w:hAnsi="Times New Roman" w:cs="Times New Roman"/>
                <w:b/>
                <w:color w:val="auto"/>
              </w:rPr>
              <w:t>биологических пр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дов глубокой очис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8818E8">
              <w:rPr>
                <w:rFonts w:ascii="Times New Roman" w:hAnsi="Times New Roman" w:cs="Times New Roman"/>
                <w:b/>
                <w:color w:val="auto"/>
              </w:rPr>
              <w:t>ки сточных вод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8818E8" w:rsidTr="00F43B31">
        <w:trPr>
          <w:trHeight w:val="116"/>
        </w:trPr>
        <w:tc>
          <w:tcPr>
            <w:tcW w:w="2660" w:type="dxa"/>
            <w:vAlign w:val="center"/>
          </w:tcPr>
          <w:p w:rsidR="00320A69" w:rsidRPr="008818E8" w:rsidRDefault="00320A69" w:rsidP="00320A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395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583" w:type="dxa"/>
            <w:vAlign w:val="center"/>
          </w:tcPr>
          <w:p w:rsidR="00320A69" w:rsidRPr="008818E8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18E8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F43B31" w:rsidRPr="008818E8" w:rsidRDefault="00320A69" w:rsidP="008818E8">
      <w:pPr>
        <w:pStyle w:val="Default"/>
        <w:ind w:firstLine="851"/>
        <w:jc w:val="both"/>
        <w:rPr>
          <w:rFonts w:ascii="Times New Roman" w:hAnsi="Times New Roman"/>
          <w:b/>
        </w:rPr>
      </w:pPr>
      <w:r w:rsidRPr="008818E8">
        <w:rPr>
          <w:rFonts w:ascii="Times New Roman" w:hAnsi="Times New Roman" w:cs="Times New Roman"/>
          <w:iCs/>
          <w:color w:val="auto"/>
          <w:sz w:val="20"/>
          <w:szCs w:val="20"/>
        </w:rPr>
        <w:t>Примечание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8818E8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8818E8">
        <w:rPr>
          <w:rFonts w:ascii="Times New Roman" w:hAnsi="Times New Roman" w:cs="Times New Roman"/>
          <w:color w:val="auto"/>
          <w:sz w:val="20"/>
          <w:szCs w:val="20"/>
        </w:rPr>
        <w:t xml:space="preserve">/сут следует принимать по проектам, разработанным при согласовании с органами санитарно-эпидемиологического надзора. </w:t>
      </w:r>
      <w:r w:rsidR="00F43B31" w:rsidRPr="008818E8">
        <w:rPr>
          <w:rFonts w:ascii="Times New Roman" w:hAnsi="Times New Roman"/>
          <w:b/>
        </w:rPr>
        <w:br w:type="page"/>
      </w:r>
    </w:p>
    <w:p w:rsidR="00320A69" w:rsidRPr="00EB6103" w:rsidRDefault="00F43B31" w:rsidP="003A52BE">
      <w:pPr>
        <w:pStyle w:val="Default"/>
        <w:spacing w:after="120" w:line="276" w:lineRule="auto"/>
        <w:jc w:val="center"/>
        <w:outlineLvl w:val="1"/>
        <w:rPr>
          <w:rFonts w:ascii="Times New Roman" w:hAnsi="Times New Roman" w:cs="Times New Roman"/>
          <w:caps/>
          <w:color w:val="auto"/>
        </w:rPr>
      </w:pPr>
      <w:bookmarkStart w:id="57" w:name="_Toc396837883"/>
      <w:r w:rsidRPr="00EB6103">
        <w:rPr>
          <w:rFonts w:ascii="Times New Roman" w:hAnsi="Times New Roman" w:cs="Times New Roman"/>
          <w:caps/>
          <w:color w:val="auto"/>
        </w:rPr>
        <w:lastRenderedPageBreak/>
        <w:t xml:space="preserve">Таблица 2.32 - </w:t>
      </w:r>
      <w:r w:rsidR="00320A69" w:rsidRPr="00EB6103">
        <w:rPr>
          <w:rFonts w:ascii="Times New Roman" w:hAnsi="Times New Roman" w:cs="Times New Roman"/>
          <w:caps/>
          <w:color w:val="auto"/>
        </w:rPr>
        <w:t>Санитарно-защитные зоны для кана</w:t>
      </w:r>
      <w:r w:rsidRPr="00EB6103">
        <w:rPr>
          <w:rFonts w:ascii="Times New Roman" w:hAnsi="Times New Roman" w:cs="Times New Roman"/>
          <w:caps/>
          <w:color w:val="auto"/>
        </w:rPr>
        <w:t>лизационных очис</w:t>
      </w:r>
      <w:r w:rsidRPr="00EB6103">
        <w:rPr>
          <w:rFonts w:ascii="Times New Roman" w:hAnsi="Times New Roman" w:cs="Times New Roman"/>
          <w:caps/>
          <w:color w:val="auto"/>
        </w:rPr>
        <w:t>т</w:t>
      </w:r>
      <w:r w:rsidRPr="00EB6103">
        <w:rPr>
          <w:rFonts w:ascii="Times New Roman" w:hAnsi="Times New Roman" w:cs="Times New Roman"/>
          <w:caps/>
          <w:color w:val="auto"/>
        </w:rPr>
        <w:t>ных сооружений</w:t>
      </w:r>
      <w:bookmarkEnd w:id="57"/>
    </w:p>
    <w:p w:rsidR="00320A69" w:rsidRPr="00EB6103" w:rsidRDefault="00320A69" w:rsidP="00320A6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320A69" w:rsidRPr="00EB6103" w:rsidTr="00320A69">
        <w:trPr>
          <w:trHeight w:val="250"/>
        </w:trPr>
        <w:tc>
          <w:tcPr>
            <w:tcW w:w="2765" w:type="dxa"/>
            <w:vMerge w:val="restart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Сооружения для оч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и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EB6103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t>3</w:t>
            </w:r>
            <w:r w:rsidRPr="00EB6103">
              <w:rPr>
                <w:rFonts w:ascii="Times New Roman" w:hAnsi="Times New Roman" w:cs="Times New Roman"/>
                <w:b/>
                <w:color w:val="auto"/>
              </w:rPr>
              <w:t>/ сутки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  <w:vMerge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до 0,2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6103">
              <w:rPr>
                <w:rFonts w:ascii="Times New Roman" w:hAnsi="Times New Roman" w:cs="Times New Roman"/>
                <w:b/>
                <w:color w:val="auto"/>
              </w:rPr>
              <w:t>более 50,0 до 280</w:t>
            </w:r>
          </w:p>
        </w:tc>
      </w:tr>
      <w:tr w:rsidR="00320A69" w:rsidRPr="00EB6103" w:rsidTr="00320A69">
        <w:trPr>
          <w:trHeight w:val="244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Насосные станции и аварийно-регулирующие резе</w:t>
            </w:r>
            <w:r w:rsidRPr="00EB6103">
              <w:rPr>
                <w:rFonts w:ascii="Times New Roman" w:hAnsi="Times New Roman" w:cs="Times New Roman"/>
                <w:color w:val="auto"/>
              </w:rPr>
              <w:t>р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вуары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320A69" w:rsidRPr="00EB6103" w:rsidTr="00320A69">
        <w:trPr>
          <w:trHeight w:val="641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иловыми площадками для сбр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женных осадков, а та</w:t>
            </w:r>
            <w:r w:rsidRPr="00EB6103">
              <w:rPr>
                <w:rFonts w:ascii="Times New Roman" w:hAnsi="Times New Roman" w:cs="Times New Roman"/>
                <w:color w:val="auto"/>
              </w:rPr>
              <w:t>к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же иловые площадки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</w:tc>
      </w:tr>
      <w:tr w:rsidR="00320A69" w:rsidRPr="00EB6103" w:rsidTr="00320A69">
        <w:trPr>
          <w:trHeight w:val="65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Сооружения для мех</w:t>
            </w:r>
            <w:r w:rsidRPr="00EB6103">
              <w:rPr>
                <w:rFonts w:ascii="Times New Roman" w:hAnsi="Times New Roman" w:cs="Times New Roman"/>
                <w:color w:val="auto"/>
              </w:rPr>
              <w:t>а</w:t>
            </w:r>
            <w:r w:rsidRPr="00EB6103">
              <w:rPr>
                <w:rFonts w:ascii="Times New Roman" w:hAnsi="Times New Roman" w:cs="Times New Roman"/>
                <w:color w:val="auto"/>
              </w:rPr>
              <w:t>нической и биологич</w:t>
            </w:r>
            <w:r w:rsidRPr="00EB6103">
              <w:rPr>
                <w:rFonts w:ascii="Times New Roman" w:hAnsi="Times New Roman" w:cs="Times New Roman"/>
                <w:color w:val="auto"/>
              </w:rPr>
              <w:t>е</w:t>
            </w:r>
            <w:r w:rsidRPr="00EB6103">
              <w:rPr>
                <w:rFonts w:ascii="Times New Roman" w:hAnsi="Times New Roman" w:cs="Times New Roman"/>
                <w:color w:val="auto"/>
              </w:rPr>
              <w:t>ской очистки с терм</w:t>
            </w:r>
            <w:r w:rsidRPr="00EB6103">
              <w:rPr>
                <w:rFonts w:ascii="Times New Roman" w:hAnsi="Times New Roman" w:cs="Times New Roman"/>
                <w:color w:val="auto"/>
              </w:rPr>
              <w:t>о</w:t>
            </w:r>
            <w:r w:rsidRPr="00EB6103">
              <w:rPr>
                <w:rFonts w:ascii="Times New Roman" w:hAnsi="Times New Roman" w:cs="Times New Roman"/>
                <w:color w:val="auto"/>
              </w:rPr>
              <w:t>механической обрабо</w:t>
            </w:r>
            <w:r w:rsidRPr="00EB6103">
              <w:rPr>
                <w:rFonts w:ascii="Times New Roman" w:hAnsi="Times New Roman" w:cs="Times New Roman"/>
                <w:color w:val="auto"/>
              </w:rPr>
              <w:t>т</w:t>
            </w:r>
            <w:r w:rsidRPr="00EB6103">
              <w:rPr>
                <w:rFonts w:ascii="Times New Roman" w:hAnsi="Times New Roman" w:cs="Times New Roman"/>
                <w:color w:val="auto"/>
              </w:rPr>
              <w:t xml:space="preserve">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</w:tr>
      <w:tr w:rsidR="00320A69" w:rsidRPr="00EB6103" w:rsidTr="00320A69">
        <w:trPr>
          <w:trHeight w:val="273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Поля: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а) фильтрации </w:t>
            </w:r>
          </w:p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500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1000</w:t>
            </w:r>
          </w:p>
        </w:tc>
      </w:tr>
      <w:tr w:rsidR="00320A69" w:rsidRPr="00EB6103" w:rsidTr="00320A69">
        <w:trPr>
          <w:trHeight w:val="110"/>
        </w:trPr>
        <w:tc>
          <w:tcPr>
            <w:tcW w:w="2765" w:type="dxa"/>
          </w:tcPr>
          <w:p w:rsidR="00320A69" w:rsidRPr="00EB6103" w:rsidRDefault="00320A69" w:rsidP="00320A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984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843" w:type="dxa"/>
            <w:vAlign w:val="center"/>
          </w:tcPr>
          <w:p w:rsidR="00320A69" w:rsidRPr="00EB6103" w:rsidRDefault="00320A69" w:rsidP="00320A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6103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</w:tbl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Примечания: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1. СЗЗ канализационных очистных сооружений производительностью более 280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>/сут размер зоны следует сокращать на 30%.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EB6103">
          <w:rPr>
            <w:sz w:val="20"/>
          </w:rPr>
          <w:t>0,5 га</w:t>
        </w:r>
      </w:smartTag>
      <w:r w:rsidRPr="00EB6103">
        <w:rPr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EB6103">
          <w:rPr>
            <w:sz w:val="20"/>
          </w:rPr>
          <w:t>1,0 га</w:t>
        </w:r>
      </w:smartTag>
      <w:r w:rsidRPr="00EB6103">
        <w:rPr>
          <w:sz w:val="20"/>
        </w:rPr>
        <w:t>, для сооружений механической и биологической очистки сточных вод производительностью до 50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EB6103">
          <w:rPr>
            <w:sz w:val="20"/>
          </w:rPr>
          <w:t>100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4. Для полей подземной фильтрации пропускной способностью до 15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EB6103">
        <w:rPr>
          <w:sz w:val="20"/>
          <w:vertAlign w:val="superscript"/>
        </w:rPr>
        <w:t>3</w:t>
      </w:r>
      <w:r w:rsidRPr="00EB6103">
        <w:rPr>
          <w:sz w:val="20"/>
        </w:rPr>
        <w:t xml:space="preserve">/сут - </w:t>
      </w:r>
      <w:smartTag w:uri="urn:schemas-microsoft-com:office:smarttags" w:element="metricconverter">
        <w:smartTagPr>
          <w:attr w:name="ProductID" w:val="50 м"/>
        </w:smartTagPr>
        <w:r w:rsidRPr="00EB6103">
          <w:rPr>
            <w:sz w:val="20"/>
          </w:rPr>
          <w:t>50 м</w:t>
        </w:r>
      </w:smartTag>
      <w:r w:rsidRPr="00EB6103">
        <w:rPr>
          <w:sz w:val="20"/>
        </w:rPr>
        <w:t>.</w:t>
      </w:r>
    </w:p>
    <w:p w:rsidR="00320A69" w:rsidRPr="00EB6103" w:rsidRDefault="00320A69" w:rsidP="00320A69">
      <w:pPr>
        <w:pStyle w:val="a4"/>
        <w:spacing w:before="0" w:beforeAutospacing="0" w:after="0" w:afterAutospacing="0"/>
        <w:ind w:firstLine="851"/>
        <w:jc w:val="both"/>
        <w:rPr>
          <w:sz w:val="20"/>
        </w:rPr>
      </w:pPr>
      <w:r w:rsidRPr="00EB6103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320A69" w:rsidRDefault="00320A69" w:rsidP="00F43B31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EB6103">
        <w:rPr>
          <w:sz w:val="20"/>
        </w:rPr>
        <w:t xml:space="preserve">7 СЗЗ, указанные в таблице </w:t>
      </w:r>
      <w:r w:rsidR="00CC47AF">
        <w:rPr>
          <w:sz w:val="20"/>
        </w:rPr>
        <w:t>2.32</w:t>
      </w:r>
      <w:r w:rsidRPr="00EB6103">
        <w:rPr>
          <w:sz w:val="20"/>
        </w:rPr>
        <w:t>, допускается увеличивать, но не более чем в 2 раза в случае распол</w:t>
      </w:r>
      <w:r w:rsidRPr="00EB6103">
        <w:rPr>
          <w:sz w:val="20"/>
        </w:rPr>
        <w:t>о</w:t>
      </w:r>
      <w:r w:rsidRPr="00EB6103">
        <w:rPr>
          <w:sz w:val="20"/>
        </w:rPr>
        <w:t>жения жилой застройки с подветренной стороны по отношению к очистным сооружениям или уменьшать не б</w:t>
      </w:r>
      <w:r w:rsidRPr="00EB6103">
        <w:rPr>
          <w:sz w:val="20"/>
        </w:rPr>
        <w:t>о</w:t>
      </w:r>
      <w:r w:rsidRPr="00EB6103">
        <w:rPr>
          <w:sz w:val="20"/>
        </w:rPr>
        <w:t>лее чем на 25% при наличии благоприятной розы ветров.</w:t>
      </w: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 w:rsidP="003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A69" w:rsidRDefault="00320A69"/>
    <w:sectPr w:rsidR="00320A69" w:rsidSect="00F43B31">
      <w:footerReference w:type="default" r:id="rId8"/>
      <w:pgSz w:w="11906" w:h="16838"/>
      <w:pgMar w:top="1134" w:right="99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9A" w:rsidRDefault="00C4759A" w:rsidP="00F43B31">
      <w:pPr>
        <w:spacing w:after="0" w:line="240" w:lineRule="auto"/>
      </w:pPr>
      <w:r>
        <w:separator/>
      </w:r>
    </w:p>
  </w:endnote>
  <w:endnote w:type="continuationSeparator" w:id="1">
    <w:p w:rsidR="00C4759A" w:rsidRDefault="00C4759A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221"/>
      <w:docPartObj>
        <w:docPartGallery w:val="Page Numbers (Bottom of Page)"/>
        <w:docPartUnique/>
      </w:docPartObj>
    </w:sdtPr>
    <w:sdtContent>
      <w:p w:rsidR="00853D0C" w:rsidRDefault="00A00F27">
        <w:pPr>
          <w:pStyle w:val="ac"/>
          <w:jc w:val="center"/>
        </w:pPr>
        <w:r w:rsidRPr="00F43B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3D0C" w:rsidRPr="00F43B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6D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43B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53D0C" w:rsidRDefault="00853D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9A" w:rsidRDefault="00C4759A" w:rsidP="00F43B31">
      <w:pPr>
        <w:spacing w:after="0" w:line="240" w:lineRule="auto"/>
      </w:pPr>
      <w:r>
        <w:separator/>
      </w:r>
    </w:p>
  </w:footnote>
  <w:footnote w:type="continuationSeparator" w:id="1">
    <w:p w:rsidR="00C4759A" w:rsidRDefault="00C4759A" w:rsidP="00F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A5"/>
    <w:rsid w:val="000060CA"/>
    <w:rsid w:val="00045AAC"/>
    <w:rsid w:val="00066E5F"/>
    <w:rsid w:val="000825BF"/>
    <w:rsid w:val="000B7F5E"/>
    <w:rsid w:val="000C0448"/>
    <w:rsid w:val="000C7DC0"/>
    <w:rsid w:val="001018B3"/>
    <w:rsid w:val="001251AB"/>
    <w:rsid w:val="001453DD"/>
    <w:rsid w:val="00154245"/>
    <w:rsid w:val="00193415"/>
    <w:rsid w:val="00197E53"/>
    <w:rsid w:val="001A7B7D"/>
    <w:rsid w:val="001B02EB"/>
    <w:rsid w:val="001C2894"/>
    <w:rsid w:val="001D3F7B"/>
    <w:rsid w:val="001F37B4"/>
    <w:rsid w:val="001F7603"/>
    <w:rsid w:val="00215227"/>
    <w:rsid w:val="00273A5D"/>
    <w:rsid w:val="002A17AF"/>
    <w:rsid w:val="002C6053"/>
    <w:rsid w:val="002E10EF"/>
    <w:rsid w:val="002E5137"/>
    <w:rsid w:val="003062A5"/>
    <w:rsid w:val="00320A69"/>
    <w:rsid w:val="00343729"/>
    <w:rsid w:val="00365CEF"/>
    <w:rsid w:val="0038141F"/>
    <w:rsid w:val="003A52BE"/>
    <w:rsid w:val="00431316"/>
    <w:rsid w:val="00432FDD"/>
    <w:rsid w:val="00444257"/>
    <w:rsid w:val="0049588D"/>
    <w:rsid w:val="004C3C67"/>
    <w:rsid w:val="004C4F52"/>
    <w:rsid w:val="004D05C3"/>
    <w:rsid w:val="00512D76"/>
    <w:rsid w:val="00530357"/>
    <w:rsid w:val="005349E3"/>
    <w:rsid w:val="0058704F"/>
    <w:rsid w:val="00596EF1"/>
    <w:rsid w:val="00597EDD"/>
    <w:rsid w:val="005A25DF"/>
    <w:rsid w:val="005A4B0C"/>
    <w:rsid w:val="005A61F2"/>
    <w:rsid w:val="005E0940"/>
    <w:rsid w:val="00602CFA"/>
    <w:rsid w:val="00614E3C"/>
    <w:rsid w:val="00637859"/>
    <w:rsid w:val="00646C90"/>
    <w:rsid w:val="00653692"/>
    <w:rsid w:val="006924DC"/>
    <w:rsid w:val="00697F65"/>
    <w:rsid w:val="006A7833"/>
    <w:rsid w:val="006B58D9"/>
    <w:rsid w:val="006E65C3"/>
    <w:rsid w:val="0071133D"/>
    <w:rsid w:val="00745BD8"/>
    <w:rsid w:val="007951CF"/>
    <w:rsid w:val="007C0434"/>
    <w:rsid w:val="007F3C37"/>
    <w:rsid w:val="007F62DD"/>
    <w:rsid w:val="00802E53"/>
    <w:rsid w:val="008054B5"/>
    <w:rsid w:val="008327EC"/>
    <w:rsid w:val="00853D0C"/>
    <w:rsid w:val="008818E8"/>
    <w:rsid w:val="008B3F3C"/>
    <w:rsid w:val="008D5C13"/>
    <w:rsid w:val="00965FFF"/>
    <w:rsid w:val="009768CE"/>
    <w:rsid w:val="00982BA7"/>
    <w:rsid w:val="009A2113"/>
    <w:rsid w:val="00A00F27"/>
    <w:rsid w:val="00A07920"/>
    <w:rsid w:val="00A5519D"/>
    <w:rsid w:val="00A66B76"/>
    <w:rsid w:val="00A66EA1"/>
    <w:rsid w:val="00A902D7"/>
    <w:rsid w:val="00B07BDC"/>
    <w:rsid w:val="00B56C0B"/>
    <w:rsid w:val="00B67E6F"/>
    <w:rsid w:val="00B74A8C"/>
    <w:rsid w:val="00B851C1"/>
    <w:rsid w:val="00BB6DF6"/>
    <w:rsid w:val="00BD5DF7"/>
    <w:rsid w:val="00C14560"/>
    <w:rsid w:val="00C23696"/>
    <w:rsid w:val="00C24E8C"/>
    <w:rsid w:val="00C4289C"/>
    <w:rsid w:val="00C45BB5"/>
    <w:rsid w:val="00C4759A"/>
    <w:rsid w:val="00C55D70"/>
    <w:rsid w:val="00C76000"/>
    <w:rsid w:val="00C96F62"/>
    <w:rsid w:val="00CC47AF"/>
    <w:rsid w:val="00CD36C4"/>
    <w:rsid w:val="00CD431A"/>
    <w:rsid w:val="00CF49C5"/>
    <w:rsid w:val="00D0646B"/>
    <w:rsid w:val="00D738EC"/>
    <w:rsid w:val="00D8712C"/>
    <w:rsid w:val="00DA6DC5"/>
    <w:rsid w:val="00DD1AEE"/>
    <w:rsid w:val="00DE2A88"/>
    <w:rsid w:val="00DF1845"/>
    <w:rsid w:val="00E14A36"/>
    <w:rsid w:val="00E376F4"/>
    <w:rsid w:val="00E50917"/>
    <w:rsid w:val="00E5491F"/>
    <w:rsid w:val="00E62291"/>
    <w:rsid w:val="00E93B12"/>
    <w:rsid w:val="00EA0EA0"/>
    <w:rsid w:val="00EB6103"/>
    <w:rsid w:val="00ED3A43"/>
    <w:rsid w:val="00F26A89"/>
    <w:rsid w:val="00F26AF6"/>
    <w:rsid w:val="00F43B31"/>
    <w:rsid w:val="00F96EC4"/>
    <w:rsid w:val="00FB2923"/>
    <w:rsid w:val="00FD3268"/>
    <w:rsid w:val="00FD3B63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3035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3B31"/>
  </w:style>
  <w:style w:type="paragraph" w:styleId="ac">
    <w:name w:val="footer"/>
    <w:basedOn w:val="a"/>
    <w:link w:val="ad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semiHidden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7069-FAB4-46A8-A7D0-09E57299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5956</TotalTime>
  <Pages>1</Pages>
  <Words>7697</Words>
  <Characters>43879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Windows User</cp:lastModifiedBy>
  <cp:revision>61</cp:revision>
  <cp:lastPrinted>2014-12-30T11:24:00Z</cp:lastPrinted>
  <dcterms:created xsi:type="dcterms:W3CDTF">2014-08-25T07:55:00Z</dcterms:created>
  <dcterms:modified xsi:type="dcterms:W3CDTF">2014-12-30T11:26:00Z</dcterms:modified>
</cp:coreProperties>
</file>